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022" w:rsidRPr="00303022" w:rsidRDefault="00303022" w:rsidP="00303022">
      <w:pPr>
        <w:keepNext/>
        <w:keepLines/>
        <w:spacing w:after="0" w:line="274" w:lineRule="exact"/>
        <w:ind w:right="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303022">
        <w:rPr>
          <w:rFonts w:ascii="Times New Roman" w:eastAsia="Times New Roman" w:hAnsi="Times New Roman" w:cs="Times New Roman"/>
          <w:b/>
          <w:bCs/>
          <w:lang w:eastAsia="ru-RU"/>
        </w:rPr>
        <w:t>Решение</w:t>
      </w:r>
      <w:bookmarkEnd w:id="0"/>
    </w:p>
    <w:p w:rsidR="00303022" w:rsidRPr="00303022" w:rsidRDefault="00303022" w:rsidP="00303022">
      <w:pPr>
        <w:keepNext/>
        <w:keepLines/>
        <w:spacing w:after="480" w:line="274" w:lineRule="exact"/>
        <w:ind w:right="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303022">
        <w:rPr>
          <w:rFonts w:ascii="Times New Roman" w:eastAsia="Times New Roman" w:hAnsi="Times New Roman" w:cs="Times New Roman"/>
          <w:b/>
          <w:bCs/>
          <w:lang w:eastAsia="ru-RU"/>
        </w:rPr>
        <w:t>Государственной компании «Российские автомобильные дороги» о проведении прямой закупки товара, работ, услуг</w:t>
      </w:r>
      <w:bookmarkEnd w:id="1"/>
    </w:p>
    <w:p w:rsidR="00303022" w:rsidRPr="00303022" w:rsidRDefault="00303022" w:rsidP="00303022">
      <w:pPr>
        <w:spacing w:before="480" w:after="0" w:line="274" w:lineRule="exact"/>
        <w:ind w:left="20" w:right="2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22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основании подпункта 3 пункта 2 статьи 11.1 Главы 11 Порядка закупочной деятельности Государственной компании «Российские автомобильные дороги (далее - Порядок) Государственной компанией проводится прямая закупка товаров, работ, услуг и принято решение о заключении договора на выполнение работ по проведению государственной экспертизы проектной документации и результатов инженерных изысканий «Строительство с последующей эксплуатацией на платной основе «Нового выхода на МКАД с федеральной автомобильной дороги М-7 «Волга» на участке МКАД - км 60 (обходы г. Балашиха, Ногинск), Московская область». I этап строительства. Подготовка территории строительства» с ФАУ «Главгосэкспертиза России» (место нахождения: 101000, г. Москва, Фуркасовский пер., д. 6; ИНН 7707082071; КПП 770801001).</w:t>
      </w:r>
    </w:p>
    <w:p w:rsidR="00303022" w:rsidRPr="00303022" w:rsidRDefault="00303022" w:rsidP="00303022">
      <w:pPr>
        <w:spacing w:after="0" w:line="274" w:lineRule="exact"/>
        <w:ind w:left="20" w:right="2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22">
        <w:rPr>
          <w:rFonts w:ascii="Times New Roman" w:eastAsia="Times New Roman" w:hAnsi="Times New Roman" w:cs="Times New Roman"/>
          <w:sz w:val="23"/>
          <w:szCs w:val="23"/>
          <w:lang w:eastAsia="ru-RU"/>
        </w:rPr>
        <w:t>Цена договора: 6 242 991,07 (Шесть миллионов двести сорок две тысячи девятьсот девяносто один рубль 7 коп)</w:t>
      </w:r>
    </w:p>
    <w:p w:rsidR="00303022" w:rsidRPr="00303022" w:rsidRDefault="00303022" w:rsidP="00303022">
      <w:pPr>
        <w:spacing w:after="0" w:line="274" w:lineRule="exact"/>
        <w:ind w:left="2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22">
        <w:rPr>
          <w:rFonts w:ascii="Times New Roman" w:eastAsia="Times New Roman" w:hAnsi="Times New Roman" w:cs="Times New Roman"/>
          <w:sz w:val="23"/>
          <w:szCs w:val="23"/>
          <w:lang w:eastAsia="ru-RU"/>
        </w:rPr>
        <w:t>Срок исполнения договора: май 2017</w:t>
      </w:r>
    </w:p>
    <w:p w:rsidR="00303022" w:rsidRPr="00303022" w:rsidRDefault="00303022" w:rsidP="00303022">
      <w:pPr>
        <w:spacing w:after="0" w:line="274" w:lineRule="exact"/>
        <w:ind w:left="2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2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Закупка осуществляется у: </w:t>
      </w:r>
      <w:r w:rsidRPr="00303022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ФАУ «Главгосэкспертиза России»</w:t>
      </w:r>
      <w:r w:rsidRPr="0030302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03022" w:rsidRDefault="00303022" w:rsidP="00303022">
      <w:pPr>
        <w:spacing w:after="0" w:line="274" w:lineRule="exact"/>
        <w:ind w:left="20" w:right="20" w:firstLine="8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03022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 пунктом 1 статьи 11.1 Главы 11 Порядка в ходе проведения прямой закупки протоколы не составляются.</w:t>
      </w:r>
    </w:p>
    <w:p w:rsidR="00303022" w:rsidRDefault="00303022" w:rsidP="00303022">
      <w:pPr>
        <w:spacing w:after="0" w:line="274" w:lineRule="exact"/>
        <w:ind w:left="20" w:right="20" w:firstLine="8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03022" w:rsidRDefault="00303022" w:rsidP="00303022">
      <w:pPr>
        <w:spacing w:after="0" w:line="274" w:lineRule="exact"/>
        <w:ind w:left="20" w:right="2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022" w:rsidRPr="00303022" w:rsidRDefault="00303022" w:rsidP="00303022">
      <w:pPr>
        <w:spacing w:after="0" w:line="274" w:lineRule="exact"/>
        <w:ind w:left="20" w:right="2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303022" w:rsidRDefault="00303022" w:rsidP="00303022">
      <w:pPr>
        <w:spacing w:after="0" w:line="269" w:lineRule="exact"/>
        <w:ind w:right="2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0302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Председатель правления</w:t>
      </w:r>
    </w:p>
    <w:p w:rsidR="00303022" w:rsidRDefault="00303022" w:rsidP="00303022">
      <w:pPr>
        <w:spacing w:after="0" w:line="269" w:lineRule="exact"/>
        <w:ind w:right="2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0302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Государственной компании </w:t>
      </w:r>
    </w:p>
    <w:p w:rsidR="00303022" w:rsidRPr="00303022" w:rsidRDefault="00303022" w:rsidP="0030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2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«Российские автомобильные дороги»                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Pr="0030302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Pr="00303022">
        <w:rPr>
          <w:rFonts w:ascii="Times New Roman" w:eastAsia="Times New Roman" w:hAnsi="Times New Roman" w:cs="Times New Roman"/>
          <w:sz w:val="23"/>
          <w:szCs w:val="23"/>
          <w:lang w:eastAsia="ru-RU"/>
        </w:rPr>
        <w:t>С. В. Кельбах</w:t>
      </w:r>
    </w:p>
    <w:p w:rsidR="00303022" w:rsidRPr="00303022" w:rsidRDefault="00303022" w:rsidP="00303022">
      <w:pPr>
        <w:spacing w:after="0" w:line="18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330" w:rsidRDefault="00303022"/>
    <w:sectPr w:rsidR="000E1330" w:rsidSect="00303022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CF"/>
    <w:rsid w:val="00303022"/>
    <w:rsid w:val="00355FB4"/>
    <w:rsid w:val="00833ECF"/>
    <w:rsid w:val="0096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97A9D-7673-410C-9961-ECFF250D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 Илья Валерьевич</dc:creator>
  <cp:keywords/>
  <dc:description/>
  <cp:lastModifiedBy>Некрасов Илья Валерьевич</cp:lastModifiedBy>
  <cp:revision>3</cp:revision>
  <dcterms:created xsi:type="dcterms:W3CDTF">2017-03-16T12:25:00Z</dcterms:created>
  <dcterms:modified xsi:type="dcterms:W3CDTF">2017-03-16T12:27:00Z</dcterms:modified>
</cp:coreProperties>
</file>