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5491"/>
      </w:tblGrid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keepNext/>
              <w:keepLines/>
              <w:numPr>
                <w:ilvl w:val="1"/>
                <w:numId w:val="2"/>
              </w:numPr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</w:tcPr>
          <w:p w:rsidR="0052537A" w:rsidRPr="004B716A" w:rsidRDefault="0052537A" w:rsidP="004B716A">
            <w:pPr>
              <w:jc w:val="right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bookmarkStart w:id="0" w:name="_Toc428783862"/>
            <w:bookmarkStart w:id="1" w:name="_Toc428784284"/>
            <w:bookmarkStart w:id="2" w:name="_Toc429043295"/>
            <w:bookmarkStart w:id="3" w:name="_Toc429062283"/>
            <w:bookmarkStart w:id="4" w:name="_Toc430185171"/>
            <w:bookmarkEnd w:id="0"/>
            <w:bookmarkEnd w:id="1"/>
            <w:bookmarkEnd w:id="2"/>
            <w:bookmarkEnd w:id="3"/>
            <w:bookmarkEnd w:id="4"/>
          </w:p>
        </w:tc>
      </w:tr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1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B716A">
              <w:rPr>
                <w:rFonts w:ascii="Times New Roman" w:eastAsia="SimSun" w:hAnsi="Times New Roman" w:cs="Times New Roman"/>
                <w:lang w:eastAsia="zh-CN"/>
              </w:rPr>
              <w:t>УТВЕРЖДАЮ</w:t>
            </w:r>
          </w:p>
          <w:p w:rsidR="006A2194" w:rsidRDefault="00793194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793194">
              <w:rPr>
                <w:rFonts w:ascii="Times New Roman" w:eastAsia="SimSun" w:hAnsi="Times New Roman" w:cs="Times New Roman"/>
                <w:lang w:eastAsia="zh-CN"/>
              </w:rPr>
              <w:t>Первый заместитель председателя правления по финансовой политике</w:t>
            </w:r>
          </w:p>
          <w:p w:rsidR="001B7E98" w:rsidRPr="001B7E98" w:rsidRDefault="001B7E98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</w:pPr>
            <w:r w:rsidRPr="001B7E98">
              <w:rPr>
                <w:rFonts w:ascii="Times New Roman" w:eastAsia="SimSun" w:hAnsi="Times New Roman" w:cs="Times New Roman"/>
                <w:lang w:eastAsia="zh-CN"/>
              </w:rPr>
              <w:t xml:space="preserve"> Государственной компании «Автодор» </w:t>
            </w:r>
          </w:p>
          <w:p w:rsidR="001B7E98" w:rsidRPr="001B7E98" w:rsidRDefault="001B7E98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</w:pPr>
          </w:p>
          <w:p w:rsidR="001B7E98" w:rsidRPr="001B7E98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B7E98">
              <w:rPr>
                <w:rFonts w:ascii="Times New Roman" w:eastAsia="SimSun" w:hAnsi="Times New Roman" w:cs="Times New Roman"/>
                <w:lang w:eastAsia="zh-CN"/>
              </w:rPr>
              <w:t xml:space="preserve">___________________________________ </w:t>
            </w:r>
            <w:r w:rsidR="00A350CF" w:rsidRPr="001B7E98">
              <w:rPr>
                <w:rFonts w:ascii="Times New Roman" w:eastAsia="SimSun" w:hAnsi="Times New Roman" w:cs="Times New Roman"/>
                <w:lang w:eastAsia="zh-CN"/>
              </w:rPr>
              <w:t xml:space="preserve">      </w:t>
            </w:r>
          </w:p>
          <w:p w:rsidR="0052537A" w:rsidRPr="001B7E98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B7E98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(личная подпись лица, утверждающего документацию)</w:t>
            </w:r>
          </w:p>
          <w:p w:rsidR="001B7E98" w:rsidRPr="001B7E98" w:rsidRDefault="001B7E98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1B7E98" w:rsidRDefault="00793194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И.С. Алафинов</w:t>
            </w:r>
          </w:p>
          <w:p w:rsidR="001B7E98" w:rsidRDefault="001B7E98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1B7E98" w:rsidRDefault="001B7E98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</w:pPr>
          </w:p>
          <w:p w:rsidR="0052537A" w:rsidRPr="001B7E98" w:rsidRDefault="001B7E98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B7E98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52537A" w:rsidRPr="001B7E98">
              <w:rPr>
                <w:rFonts w:ascii="Times New Roman" w:eastAsia="SimSun" w:hAnsi="Times New Roman" w:cs="Times New Roman"/>
                <w:lang w:eastAsia="zh-CN"/>
              </w:rPr>
              <w:t>«</w:t>
            </w:r>
            <w:r w:rsidR="00793194">
              <w:rPr>
                <w:rFonts w:ascii="Times New Roman" w:eastAsia="SimSun" w:hAnsi="Times New Roman" w:cs="Times New Roman"/>
                <w:lang w:eastAsia="zh-CN"/>
              </w:rPr>
              <w:t>28</w:t>
            </w:r>
            <w:r w:rsidR="004A2F4E">
              <w:rPr>
                <w:rFonts w:ascii="Times New Roman" w:eastAsia="SimSun" w:hAnsi="Times New Roman" w:cs="Times New Roman"/>
                <w:lang w:eastAsia="zh-CN"/>
              </w:rPr>
              <w:t>» февраля 2017</w:t>
            </w:r>
            <w:r w:rsidRPr="001B7E98">
              <w:rPr>
                <w:rFonts w:ascii="Times New Roman" w:eastAsia="SimSun" w:hAnsi="Times New Roman" w:cs="Times New Roman"/>
                <w:lang w:eastAsia="zh-CN"/>
              </w:rPr>
              <w:t xml:space="preserve"> г.</w:t>
            </w:r>
          </w:p>
          <w:p w:rsidR="0052537A" w:rsidRPr="00A350CF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52537A" w:rsidRPr="004B716A" w:rsidRDefault="0052537A" w:rsidP="005253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6095"/>
      </w:tblGrid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Способ закупки: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закупка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заказчика: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компания «Российские автомобильные дороги»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нахождения заказчика:</w:t>
            </w:r>
          </w:p>
        </w:tc>
        <w:tc>
          <w:tcPr>
            <w:tcW w:w="6095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Почтовый адрес заказчика:</w:t>
            </w:r>
          </w:p>
        </w:tc>
        <w:tc>
          <w:tcPr>
            <w:tcW w:w="6095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</w:tcPr>
          <w:p w:rsidR="00A350CF" w:rsidRPr="001B7E98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E98">
              <w:rPr>
                <w:rFonts w:ascii="Times New Roman" w:eastAsia="Times New Roman" w:hAnsi="Times New Roman" w:cs="Times New Roman"/>
                <w:lang w:eastAsia="ru-RU"/>
              </w:rPr>
              <w:t>Контактное лицо заказчика:</w:t>
            </w:r>
          </w:p>
        </w:tc>
        <w:tc>
          <w:tcPr>
            <w:tcW w:w="6095" w:type="dxa"/>
          </w:tcPr>
          <w:p w:rsidR="00A350CF" w:rsidRPr="001B7E98" w:rsidRDefault="001B7E98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Токарева Татьяна Геннадьевна 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</w:tcPr>
          <w:p w:rsidR="00A350CF" w:rsidRPr="001B7E98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E98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контактного телефона заказчика: </w:t>
            </w:r>
          </w:p>
        </w:tc>
        <w:tc>
          <w:tcPr>
            <w:tcW w:w="6095" w:type="dxa"/>
          </w:tcPr>
          <w:p w:rsidR="00A350CF" w:rsidRPr="001B7E98" w:rsidRDefault="001B7E98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727-11-95, доб. 32-31</w:t>
            </w:r>
          </w:p>
        </w:tc>
      </w:tr>
      <w:tr w:rsidR="00A350CF" w:rsidRPr="004B716A" w:rsidTr="00B77018">
        <w:trPr>
          <w:trHeight w:val="192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</w:tcPr>
          <w:p w:rsidR="00A350CF" w:rsidRPr="001B7E98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E9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заказчика:</w:t>
            </w:r>
          </w:p>
        </w:tc>
        <w:tc>
          <w:tcPr>
            <w:tcW w:w="6095" w:type="dxa"/>
          </w:tcPr>
          <w:p w:rsidR="00A350CF" w:rsidRPr="001B7E98" w:rsidRDefault="001B7E98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7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t.tokareva@ruhw.ru</w:t>
            </w:r>
          </w:p>
        </w:tc>
      </w:tr>
      <w:tr w:rsidR="00A350CF" w:rsidRPr="004B716A" w:rsidTr="00B77018">
        <w:trPr>
          <w:trHeight w:val="94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Основание выбора способа закупки</w:t>
            </w:r>
            <w:r w:rsidRPr="00A350C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  <w:r w:rsidRPr="00B842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норма Порядка закупочной деятельности Государственной компании «Российские автомобильные дороги», на основании которой проводится прямая закупка):</w:t>
            </w:r>
          </w:p>
        </w:tc>
        <w:tc>
          <w:tcPr>
            <w:tcW w:w="6095" w:type="dxa"/>
          </w:tcPr>
          <w:p w:rsidR="00A350CF" w:rsidRPr="006F516F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заключается </w:t>
            </w:r>
            <w:r w:rsidR="0023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r w:rsidR="00B6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66373" w:rsidRPr="00B6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</w:t>
            </w:r>
            <w:r w:rsidR="00B6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66373" w:rsidRPr="00B6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Статьи  11.1 Главы  11  </w:t>
            </w:r>
            <w:r w:rsidR="007C70E1" w:rsidRPr="007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Порядка закупочной деятельности Государственной компании «Российские автомобильные дороги» </w:t>
            </w:r>
            <w:r w:rsidR="00B84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(утверждённого приказом № 91 от 15.07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г.)</w:t>
            </w:r>
          </w:p>
          <w:p w:rsidR="00A350CF" w:rsidRPr="00A350CF" w:rsidRDefault="00A350CF" w:rsidP="0065024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50CF" w:rsidRPr="004B716A" w:rsidTr="00B77018">
        <w:trPr>
          <w:trHeight w:val="19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Проведении</w:t>
            </w:r>
            <w:proofErr w:type="gramEnd"/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 xml:space="preserve"> прямой закупки у субъекта малого или среднего предпринимательства</w:t>
            </w:r>
          </w:p>
        </w:tc>
        <w:tc>
          <w:tcPr>
            <w:tcW w:w="6095" w:type="dxa"/>
          </w:tcPr>
          <w:p w:rsidR="00A350CF" w:rsidRPr="00650241" w:rsidRDefault="001B7E98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5" w:type="dxa"/>
          </w:tcPr>
          <w:p w:rsidR="00A350CF" w:rsidRPr="00DB24D2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D2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договора </w:t>
            </w:r>
          </w:p>
          <w:p w:rsidR="00A350CF" w:rsidRPr="00DB24D2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предмет договора в соответствии с планами закупки Государственной компании)</w:t>
            </w:r>
            <w:r w:rsidRPr="00DB2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095" w:type="dxa"/>
          </w:tcPr>
          <w:p w:rsidR="00A350CF" w:rsidRPr="00DB24D2" w:rsidRDefault="00303932" w:rsidP="00C15A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(оказание услуг) по разработке </w:t>
            </w:r>
            <w:proofErr w:type="gramStart"/>
            <w:r w:rsidRPr="0030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30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эксклюзивной  выставочной экспозиции площадью 100 </w:t>
            </w:r>
            <w:proofErr w:type="spellStart"/>
            <w:r w:rsidRPr="0030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0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ее изготовлению, монтажу, оформлению и демонтажу на Форуме-выставке «ГОСЗАКАЗ-2017»</w:t>
            </w:r>
          </w:p>
        </w:tc>
      </w:tr>
      <w:tr w:rsidR="007C70E1" w:rsidRPr="004B716A" w:rsidTr="00B77018">
        <w:tc>
          <w:tcPr>
            <w:tcW w:w="425" w:type="dxa"/>
          </w:tcPr>
          <w:p w:rsidR="007C70E1" w:rsidRPr="002C131A" w:rsidRDefault="007C70E1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5" w:type="dxa"/>
          </w:tcPr>
          <w:p w:rsidR="007C70E1" w:rsidRPr="00DB24D2" w:rsidRDefault="007C70E1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D2">
              <w:rPr>
                <w:rFonts w:ascii="Times New Roman" w:eastAsia="Times New Roman" w:hAnsi="Times New Roman" w:cs="Times New Roman"/>
                <w:lang w:eastAsia="ru-RU"/>
              </w:rPr>
              <w:t>Код ОКПД 2:</w:t>
            </w:r>
          </w:p>
        </w:tc>
        <w:tc>
          <w:tcPr>
            <w:tcW w:w="6095" w:type="dxa"/>
          </w:tcPr>
          <w:p w:rsidR="007C70E1" w:rsidRPr="007C70E1" w:rsidRDefault="00303932" w:rsidP="004A2F4E">
            <w:pPr>
              <w:tabs>
                <w:tab w:val="left" w:pos="15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58.19.11 23.61.12.16.9       73.12.11 43.99.70 70.21.10</w:t>
            </w:r>
          </w:p>
        </w:tc>
      </w:tr>
      <w:tr w:rsidR="007C70E1" w:rsidRPr="004B716A" w:rsidTr="00B77018">
        <w:tc>
          <w:tcPr>
            <w:tcW w:w="425" w:type="dxa"/>
          </w:tcPr>
          <w:p w:rsidR="007C70E1" w:rsidRPr="002C131A" w:rsidRDefault="007C70E1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5" w:type="dxa"/>
          </w:tcPr>
          <w:p w:rsidR="007C70E1" w:rsidRPr="00DB24D2" w:rsidRDefault="007C70E1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D2">
              <w:rPr>
                <w:rFonts w:ascii="Times New Roman" w:eastAsia="Times New Roman" w:hAnsi="Times New Roman" w:cs="Times New Roman"/>
                <w:lang w:eastAsia="ru-RU"/>
              </w:rPr>
              <w:t>Код ОКВЭД 2:</w:t>
            </w:r>
          </w:p>
        </w:tc>
        <w:tc>
          <w:tcPr>
            <w:tcW w:w="6095" w:type="dxa"/>
          </w:tcPr>
          <w:p w:rsidR="007C70E1" w:rsidRPr="007C70E1" w:rsidRDefault="00303932" w:rsidP="009C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58.19 23.61 73.12 43.99 70.21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Pr="00DB24D2">
              <w:rPr>
                <w:rFonts w:ascii="Times New Roman" w:eastAsia="Times New Roman" w:hAnsi="Times New Roman" w:cs="Times New Roman"/>
                <w:lang w:eastAsia="ru-RU"/>
              </w:rPr>
              <w:t xml:space="preserve">поставляемого товара, объема выполняемых работ, оказываемых услуг </w:t>
            </w:r>
            <w:r w:rsidRPr="00DB24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в соответствии с планами закупки Государственной компании)</w:t>
            </w:r>
            <w:r w:rsidRPr="00DB2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095" w:type="dxa"/>
          </w:tcPr>
          <w:p w:rsidR="00A350CF" w:rsidRPr="004B716A" w:rsidRDefault="00303932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5" w:type="dxa"/>
          </w:tcPr>
          <w:p w:rsidR="00A350CF" w:rsidRPr="00A350CF" w:rsidRDefault="00A350CF" w:rsidP="006F516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и сроки (периоды) поставки товара, выполнения работы, оказания </w:t>
            </w:r>
            <w:r w:rsidRPr="002335BA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6F516F" w:rsidRPr="002335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516F" w:rsidRPr="002335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соответствии с планами закупки Государственной компании и проектом договора)</w:t>
            </w:r>
            <w:r w:rsidRPr="002335B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6095" w:type="dxa"/>
          </w:tcPr>
          <w:p w:rsidR="00A350CF" w:rsidRPr="004B716A" w:rsidRDefault="00303932" w:rsidP="00B663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4A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</w:t>
            </w: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связанные с определением соответствия поставляемого товара, выполняемой работы, оказываемо</w:t>
            </w:r>
            <w:r w:rsidR="006F516F">
              <w:rPr>
                <w:rFonts w:ascii="Times New Roman" w:eastAsia="Times New Roman" w:hAnsi="Times New Roman" w:cs="Times New Roman"/>
                <w:lang w:eastAsia="ru-RU"/>
              </w:rPr>
              <w:t xml:space="preserve">й услуги потребностям заказчика </w:t>
            </w:r>
            <w:r w:rsidR="006F516F" w:rsidRPr="002335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соответствии с планами закупки Государственной компании и проектом договора):</w:t>
            </w:r>
            <w:proofErr w:type="gramEnd"/>
          </w:p>
        </w:tc>
        <w:tc>
          <w:tcPr>
            <w:tcW w:w="6095" w:type="dxa"/>
          </w:tcPr>
          <w:p w:rsidR="00303932" w:rsidRPr="00303932" w:rsidRDefault="00303932" w:rsidP="003039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услуг организатором и/или генеральным</w:t>
            </w:r>
          </w:p>
          <w:p w:rsidR="00A350CF" w:rsidRPr="004B716A" w:rsidRDefault="00303932" w:rsidP="003039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устроителем, и/или генеральным застройщиком мероприятия Форум-выставка «ГОСЗАКАЗ-2017»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335BA">
              <w:rPr>
                <w:rFonts w:ascii="Times New Roman" w:eastAsia="Times New Roman" w:hAnsi="Times New Roman" w:cs="Times New Roman"/>
                <w:lang w:eastAsia="ru-RU"/>
              </w:rPr>
              <w:t>Сведения о начальной (максимальной, если применимо) цене договора (цене лота):</w:t>
            </w:r>
          </w:p>
        </w:tc>
        <w:tc>
          <w:tcPr>
            <w:tcW w:w="6095" w:type="dxa"/>
          </w:tcPr>
          <w:p w:rsidR="00A350CF" w:rsidRPr="004B716A" w:rsidRDefault="00303932" w:rsidP="003039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4 042 841</w:t>
            </w:r>
            <w:r w:rsidR="0079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0FE0" w:rsidRPr="00C3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миллиона сорок две тысячи восемьсот сорок один) рубль</w:t>
            </w:r>
            <w:r w:rsidR="0023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копеек</w:t>
            </w:r>
            <w:bookmarkEnd w:id="5"/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апросы на разъяснение положений документации не принимаются, разъяснения не предоставляются.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редложения участников закупки не рассматриваются, итоги закупки не подводятся.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окументация не предоставляется.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95" w:type="dxa"/>
          </w:tcPr>
          <w:p w:rsidR="00A350CF" w:rsidRPr="00A350CF" w:rsidRDefault="00A350CF" w:rsidP="002C131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Иные сведения</w:t>
            </w:r>
            <w:r w:rsidR="002C13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131A" w:rsidRPr="002335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(указывается процент привлечения к исполнению субподрядчиков из числа субъектов малого и среднего предпринимательства, а также </w:t>
            </w:r>
            <w:r w:rsidR="002C131A" w:rsidRPr="002335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предусмотрено применение товара, работ, услуг, удовлетворяющих критериям отнесения к инновационной и (или) высокотехнологичной продукции, если предусмотрено   планами закупки Государственной компании и проектом договора,):</w:t>
            </w:r>
          </w:p>
        </w:tc>
        <w:tc>
          <w:tcPr>
            <w:tcW w:w="6095" w:type="dxa"/>
          </w:tcPr>
          <w:p w:rsidR="00A350CF" w:rsidRPr="004B716A" w:rsidRDefault="002335B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</w:tbl>
    <w:p w:rsidR="00A350CF" w:rsidRDefault="00A350CF" w:rsidP="005253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7A" w:rsidRPr="004B716A" w:rsidRDefault="002C131A" w:rsidP="00DB2BB3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C1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извещения о проведении прямой закупки носит информационный характер и не предусматривает отбор участников.</w:t>
      </w:r>
    </w:p>
    <w:sectPr w:rsidR="0052537A" w:rsidRPr="004B716A" w:rsidSect="00A350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7A"/>
    <w:rsid w:val="000141B9"/>
    <w:rsid w:val="00041436"/>
    <w:rsid w:val="001A7C01"/>
    <w:rsid w:val="001B7E98"/>
    <w:rsid w:val="002335BA"/>
    <w:rsid w:val="00257F89"/>
    <w:rsid w:val="002C131A"/>
    <w:rsid w:val="002C4E15"/>
    <w:rsid w:val="00303932"/>
    <w:rsid w:val="004A2F4E"/>
    <w:rsid w:val="004B716A"/>
    <w:rsid w:val="0052537A"/>
    <w:rsid w:val="00566C46"/>
    <w:rsid w:val="00643364"/>
    <w:rsid w:val="00650241"/>
    <w:rsid w:val="006A2194"/>
    <w:rsid w:val="006E4D76"/>
    <w:rsid w:val="006F516F"/>
    <w:rsid w:val="00793194"/>
    <w:rsid w:val="007C70E1"/>
    <w:rsid w:val="007D5AFB"/>
    <w:rsid w:val="00A350CF"/>
    <w:rsid w:val="00B66373"/>
    <w:rsid w:val="00B77018"/>
    <w:rsid w:val="00B842EF"/>
    <w:rsid w:val="00C15A0B"/>
    <w:rsid w:val="00C30FE0"/>
    <w:rsid w:val="00D25F31"/>
    <w:rsid w:val="00D4613F"/>
    <w:rsid w:val="00D62253"/>
    <w:rsid w:val="00DB24D2"/>
    <w:rsid w:val="00DB2BB3"/>
    <w:rsid w:val="00EE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Прожога Алёна Феликсовна</dc:creator>
  <cp:lastModifiedBy>Токарева  Татьяна Геннадьевна</cp:lastModifiedBy>
  <cp:revision>21</cp:revision>
  <cp:lastPrinted>2017-02-28T12:35:00Z</cp:lastPrinted>
  <dcterms:created xsi:type="dcterms:W3CDTF">2016-10-26T08:02:00Z</dcterms:created>
  <dcterms:modified xsi:type="dcterms:W3CDTF">2017-02-28T12:36:00Z</dcterms:modified>
</cp:coreProperties>
</file>