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C6EE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E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DC6E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DC6EEC" w:rsidRPr="00DC6EEC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 w:rsidR="00DC6EE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C6EEC" w:rsidRPr="00DC6EE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 контролю качества разработки проектной документации по объекту «Капитальный ремонт автомобильной дороги   М-1 «Беларусь» от Москвы до границы с Республикой Беларусь (на Минск, на Брест) на участке км 348+000 – км 380+186, Смоленская область»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DC6EEC">
        <w:rPr>
          <w:rFonts w:ascii="Times New Roman" w:hAnsi="Times New Roman"/>
          <w:sz w:val="24"/>
          <w:szCs w:val="24"/>
        </w:rPr>
        <w:t xml:space="preserve">ООО «Автодор-Инжиниринг» </w:t>
      </w:r>
      <w:r w:rsidR="00316B12" w:rsidRPr="00D9142A">
        <w:rPr>
          <w:rFonts w:ascii="Times New Roman" w:hAnsi="Times New Roman"/>
          <w:sz w:val="24"/>
          <w:szCs w:val="24"/>
        </w:rPr>
        <w:t>(</w:t>
      </w:r>
      <w:r w:rsidR="00DC6EEC" w:rsidRPr="00DC6EEC">
        <w:rPr>
          <w:rFonts w:ascii="Times New Roman" w:hAnsi="Times New Roman"/>
          <w:sz w:val="24"/>
          <w:szCs w:val="24"/>
        </w:rPr>
        <w:t>Адрес: 127006, г. Москва, Страстной бул., д. 9</w:t>
      </w:r>
      <w:r w:rsidR="00DC6EEC">
        <w:rPr>
          <w:rFonts w:ascii="Times New Roman" w:hAnsi="Times New Roman"/>
          <w:sz w:val="24"/>
          <w:szCs w:val="24"/>
        </w:rPr>
        <w:t>;</w:t>
      </w:r>
      <w:r w:rsidR="00316B12">
        <w:rPr>
          <w:rFonts w:ascii="Times New Roman" w:hAnsi="Times New Roman"/>
          <w:sz w:val="24"/>
          <w:szCs w:val="24"/>
        </w:rPr>
        <w:t xml:space="preserve"> </w:t>
      </w:r>
      <w:r w:rsidR="00DC6EEC" w:rsidRPr="00DC6EEC">
        <w:rPr>
          <w:rFonts w:ascii="Times New Roman" w:hAnsi="Times New Roman"/>
          <w:sz w:val="24"/>
          <w:szCs w:val="24"/>
        </w:rPr>
        <w:t>ИНН 7710946388</w:t>
      </w:r>
      <w:r w:rsidR="00DC6EEC">
        <w:rPr>
          <w:rFonts w:ascii="Times New Roman" w:hAnsi="Times New Roman"/>
          <w:sz w:val="24"/>
          <w:szCs w:val="24"/>
        </w:rPr>
        <w:t xml:space="preserve">; </w:t>
      </w:r>
      <w:r w:rsidR="00DC6EEC" w:rsidRPr="00DC6EEC">
        <w:rPr>
          <w:rFonts w:ascii="Times New Roman" w:hAnsi="Times New Roman"/>
          <w:sz w:val="24"/>
          <w:szCs w:val="24"/>
        </w:rPr>
        <w:t>КПП 770701001</w:t>
      </w:r>
      <w:r w:rsidR="00316B12" w:rsidRPr="00D9142A">
        <w:rPr>
          <w:rFonts w:ascii="Times New Roman" w:hAnsi="Times New Roman"/>
          <w:sz w:val="24"/>
          <w:szCs w:val="24"/>
        </w:rPr>
        <w:t>).</w:t>
      </w:r>
      <w:r w:rsidR="00316B12"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C6EEC" w:rsidRPr="00DC6EEC">
        <w:rPr>
          <w:rFonts w:ascii="Times New Roman" w:eastAsia="Times New Roman" w:hAnsi="Times New Roman"/>
          <w:sz w:val="24"/>
          <w:szCs w:val="24"/>
          <w:lang w:eastAsia="ru-RU"/>
        </w:rPr>
        <w:t>2 087 540 (два миллиона восемьдесят семь тысяч пятьсот сорок) рублей 00 коп</w:t>
      </w:r>
      <w:r w:rsidR="00316B12" w:rsidRPr="00316B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GoBack"/>
      <w:bookmarkEnd w:id="4"/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EEC" w:rsidRPr="00DC6EEC">
        <w:rPr>
          <w:rFonts w:ascii="Times New Roman" w:eastAsia="Times New Roman" w:hAnsi="Times New Roman"/>
          <w:sz w:val="24"/>
          <w:szCs w:val="24"/>
          <w:lang w:eastAsia="ru-RU"/>
        </w:rPr>
        <w:t>Июнь 2017 г.</w:t>
      </w:r>
    </w:p>
    <w:p w:rsidR="00DF01BA" w:rsidRPr="006C2863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C83FC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C83FCC" w:rsidRPr="00C83FC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C83FC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2863" w:rsidRPr="00C83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FCC" w:rsidRPr="00C83FCC">
        <w:rPr>
          <w:rFonts w:ascii="Times New Roman" w:eastAsia="Times New Roman" w:hAnsi="Times New Roman"/>
          <w:sz w:val="24"/>
          <w:szCs w:val="24"/>
          <w:lang w:eastAsia="ru-RU"/>
        </w:rPr>
        <w:t>субъекта малого и среднего предпринимательства</w:t>
      </w:r>
      <w:r w:rsidRPr="00C83FCC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FCC" w:rsidRDefault="00C83FCC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1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489"/>
      </w:tblGrid>
      <w:tr w:rsidR="00C83FCC" w:rsidTr="00971C8A">
        <w:trPr>
          <w:trHeight w:val="1830"/>
        </w:trPr>
        <w:tc>
          <w:tcPr>
            <w:tcW w:w="4111" w:type="dxa"/>
          </w:tcPr>
          <w:p w:rsidR="006C2E91" w:rsidRDefault="006C2E91" w:rsidP="006C2E91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03E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правления по технической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FCC" w:rsidRPr="006C2E91" w:rsidRDefault="00C83FCC" w:rsidP="006C2E91">
            <w:pPr>
              <w:tabs>
                <w:tab w:val="left" w:pos="1134"/>
              </w:tabs>
              <w:contextualSpacing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489" w:type="dxa"/>
          </w:tcPr>
          <w:p w:rsidR="00C83FCC" w:rsidRDefault="00C83FCC" w:rsidP="00971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83FCC" w:rsidRDefault="00C83FCC" w:rsidP="00971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E91">
              <w:rPr>
                <w:rFonts w:ascii="Times New Roman" w:hAnsi="Times New Roman"/>
                <w:sz w:val="24"/>
                <w:szCs w:val="24"/>
              </w:rPr>
              <w:t>И.А. Урманов</w:t>
            </w:r>
          </w:p>
          <w:p w:rsidR="00C83FCC" w:rsidRDefault="00C83FCC" w:rsidP="00971C8A">
            <w:pPr>
              <w:tabs>
                <w:tab w:val="left" w:pos="1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  <w:p w:rsidR="00C83FCC" w:rsidRDefault="00C83FCC" w:rsidP="00971C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FCC" w:rsidRDefault="00C83FCC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1D1F59"/>
    <w:rsid w:val="00296001"/>
    <w:rsid w:val="00316B12"/>
    <w:rsid w:val="00402BF2"/>
    <w:rsid w:val="006C2863"/>
    <w:rsid w:val="006C2E91"/>
    <w:rsid w:val="00806DA1"/>
    <w:rsid w:val="00B844C9"/>
    <w:rsid w:val="00C83FCC"/>
    <w:rsid w:val="00DC6EEC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Шеин Сергей Олегович</cp:lastModifiedBy>
  <cp:revision>7</cp:revision>
  <cp:lastPrinted>2016-12-05T11:55:00Z</cp:lastPrinted>
  <dcterms:created xsi:type="dcterms:W3CDTF">2016-10-05T07:14:00Z</dcterms:created>
  <dcterms:modified xsi:type="dcterms:W3CDTF">2016-12-23T06:40:00Z</dcterms:modified>
</cp:coreProperties>
</file>