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E01BD0" w:rsidRDefault="005B6B32" w:rsidP="005B6B32">
      <w:pPr>
        <w:keepNext/>
        <w:spacing w:after="0" w:line="240" w:lineRule="auto"/>
        <w:ind w:left="566" w:firstLine="142"/>
        <w:jc w:val="right"/>
        <w:outlineLvl w:val="0"/>
        <w:rPr>
          <w:rFonts w:ascii="Times New Roman" w:eastAsiaTheme="minorHAnsi" w:hAnsi="Times New Roman"/>
          <w:b/>
          <w:sz w:val="20"/>
          <w:szCs w:val="20"/>
        </w:rPr>
      </w:pPr>
      <w:r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D72CD1">
        <w:rPr>
          <w:rFonts w:ascii="Times New Roman" w:eastAsiaTheme="minorHAnsi" w:hAnsi="Times New Roman"/>
          <w:b/>
          <w:sz w:val="20"/>
          <w:szCs w:val="20"/>
        </w:rPr>
        <w:t>_____2016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5B6B32" w:rsidRDefault="005B6B32" w:rsidP="005B6B32">
      <w:pPr>
        <w:keepNext/>
        <w:spacing w:after="0" w:line="240" w:lineRule="auto"/>
        <w:ind w:left="566" w:firstLine="142"/>
        <w:jc w:val="right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C48C3" w:rsidRDefault="00DC48C3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C48C3" w:rsidRDefault="00DC48C3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Pr="00DC48C3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 w:rsidRPr="00DC48C3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 w:rsidRPr="00DC48C3"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Pr="00DC48C3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61AAD" w:rsidRPr="00DC48C3" w:rsidRDefault="0085033F" w:rsidP="00F61AA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C48C3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DC48C3">
        <w:rPr>
          <w:rFonts w:ascii="Times New Roman" w:eastAsiaTheme="minorHAnsi" w:hAnsi="Times New Roman"/>
          <w:sz w:val="28"/>
          <w:szCs w:val="28"/>
        </w:rPr>
        <w:t xml:space="preserve">оговора на </w:t>
      </w:r>
      <w:r w:rsidR="00BF4CA3" w:rsidRPr="00BF4CA3">
        <w:rPr>
          <w:rFonts w:ascii="Times New Roman" w:eastAsiaTheme="minorHAnsi" w:hAnsi="Times New Roman"/>
          <w:sz w:val="28"/>
          <w:szCs w:val="28"/>
        </w:rPr>
        <w:t>Выполнение работ по расчету начальной цены договора в целях организации и проведения закупок товаров, работ, услуг,  предоставлению имущества (имущественных прав)  в Государственной компании «Российские автомобильные дороги»</w:t>
      </w:r>
      <w:r w:rsidR="006E1770">
        <w:rPr>
          <w:rFonts w:ascii="Times New Roman" w:eastAsiaTheme="minorHAnsi" w:hAnsi="Times New Roman"/>
          <w:sz w:val="28"/>
          <w:szCs w:val="28"/>
        </w:rPr>
        <w:t xml:space="preserve"> </w:t>
      </w:r>
      <w:r w:rsidR="00BF4CA3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BF4CA3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F4CA3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BF4CA3">
        <w:rPr>
          <w:rFonts w:ascii="Times New Roman" w:eastAsiaTheme="minorHAnsi" w:hAnsi="Times New Roman"/>
          <w:sz w:val="28"/>
          <w:szCs w:val="28"/>
        </w:rPr>
        <w:t>на основании части 5 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</w:t>
      </w:r>
      <w:proofErr w:type="gramEnd"/>
      <w:r w:rsidR="00BF4CA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BF4CA3">
        <w:rPr>
          <w:rFonts w:ascii="Times New Roman" w:eastAsiaTheme="minorHAnsi" w:hAnsi="Times New Roman"/>
          <w:sz w:val="28"/>
          <w:szCs w:val="28"/>
        </w:rPr>
        <w:t>13.08.2012 г., с изменениями, оформленными протоколом № 95 от 27.10.2016 г.)  и   п. 2.4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01.09.2014 № 174.</w:t>
      </w:r>
      <w:bookmarkStart w:id="0" w:name="_GoBack"/>
      <w:bookmarkEnd w:id="0"/>
      <w:r w:rsidR="009C2781" w:rsidRPr="00DC48C3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2035A" w:rsidRPr="00DC48C3" w:rsidRDefault="0002035A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                                                                      Е.А. Кулева</w:t>
      </w:r>
    </w:p>
    <w:p w:rsidR="008919DE" w:rsidRPr="00DC48C3" w:rsidRDefault="008919DE" w:rsidP="00D72C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sectPr w:rsidR="008919DE" w:rsidRPr="00DC48C3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D1ACE"/>
    <w:rsid w:val="00100144"/>
    <w:rsid w:val="00124A8C"/>
    <w:rsid w:val="001F030D"/>
    <w:rsid w:val="001F061E"/>
    <w:rsid w:val="002016D2"/>
    <w:rsid w:val="0031253E"/>
    <w:rsid w:val="0031391A"/>
    <w:rsid w:val="00337806"/>
    <w:rsid w:val="00394A07"/>
    <w:rsid w:val="003C3D6A"/>
    <w:rsid w:val="003C4942"/>
    <w:rsid w:val="003C4DE5"/>
    <w:rsid w:val="0042036B"/>
    <w:rsid w:val="00445608"/>
    <w:rsid w:val="0045013B"/>
    <w:rsid w:val="00465006"/>
    <w:rsid w:val="004C6979"/>
    <w:rsid w:val="004D3815"/>
    <w:rsid w:val="004F3078"/>
    <w:rsid w:val="005018DB"/>
    <w:rsid w:val="00510CEA"/>
    <w:rsid w:val="005336C5"/>
    <w:rsid w:val="005A5A42"/>
    <w:rsid w:val="005B6B32"/>
    <w:rsid w:val="005F4CD6"/>
    <w:rsid w:val="0062691F"/>
    <w:rsid w:val="00680E37"/>
    <w:rsid w:val="0068458B"/>
    <w:rsid w:val="006A1366"/>
    <w:rsid w:val="006C58B0"/>
    <w:rsid w:val="006E1770"/>
    <w:rsid w:val="00713FA5"/>
    <w:rsid w:val="0080635A"/>
    <w:rsid w:val="00817453"/>
    <w:rsid w:val="0084190D"/>
    <w:rsid w:val="0085033F"/>
    <w:rsid w:val="0089133E"/>
    <w:rsid w:val="008919DE"/>
    <w:rsid w:val="009117EB"/>
    <w:rsid w:val="009126B8"/>
    <w:rsid w:val="009446DC"/>
    <w:rsid w:val="009A2B02"/>
    <w:rsid w:val="009B1A3A"/>
    <w:rsid w:val="009B49E2"/>
    <w:rsid w:val="009C2781"/>
    <w:rsid w:val="00A04046"/>
    <w:rsid w:val="00A31AF8"/>
    <w:rsid w:val="00A74527"/>
    <w:rsid w:val="00A87B44"/>
    <w:rsid w:val="00AE228B"/>
    <w:rsid w:val="00AF7535"/>
    <w:rsid w:val="00B04531"/>
    <w:rsid w:val="00B455CA"/>
    <w:rsid w:val="00BC4143"/>
    <w:rsid w:val="00BF27E9"/>
    <w:rsid w:val="00BF4CA3"/>
    <w:rsid w:val="00CE5BB7"/>
    <w:rsid w:val="00CF4676"/>
    <w:rsid w:val="00D34B17"/>
    <w:rsid w:val="00D72CD1"/>
    <w:rsid w:val="00DC48C3"/>
    <w:rsid w:val="00E01BD0"/>
    <w:rsid w:val="00E07CE4"/>
    <w:rsid w:val="00E713A3"/>
    <w:rsid w:val="00E7749A"/>
    <w:rsid w:val="00E861C9"/>
    <w:rsid w:val="00EB287D"/>
    <w:rsid w:val="00EB3985"/>
    <w:rsid w:val="00F468D5"/>
    <w:rsid w:val="00F61AAD"/>
    <w:rsid w:val="00F9081F"/>
    <w:rsid w:val="00FC1AE1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2CED-9BC7-4E7D-93DE-F6BEE464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Юрьевна</dc:creator>
  <cp:keywords/>
  <dc:description/>
  <cp:lastModifiedBy>Демидова Екатерина Олеговна (MSK0033 - Demidova_EO)</cp:lastModifiedBy>
  <cp:revision>40</cp:revision>
  <cp:lastPrinted>2016-02-16T11:44:00Z</cp:lastPrinted>
  <dcterms:created xsi:type="dcterms:W3CDTF">2014-02-17T11:07:00Z</dcterms:created>
  <dcterms:modified xsi:type="dcterms:W3CDTF">2016-12-12T10:30:00Z</dcterms:modified>
</cp:coreProperties>
</file>