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B0" w:rsidRPr="000B0B9A" w:rsidRDefault="000D15B0" w:rsidP="00FA09B0">
      <w:pPr>
        <w:jc w:val="center"/>
        <w:rPr>
          <w:b/>
          <w:sz w:val="26"/>
          <w:szCs w:val="26"/>
        </w:rPr>
      </w:pPr>
      <w:r w:rsidRPr="000B0B9A">
        <w:rPr>
          <w:b/>
          <w:sz w:val="26"/>
          <w:szCs w:val="26"/>
        </w:rPr>
        <w:t xml:space="preserve">Протокол заседания </w:t>
      </w:r>
      <w:r w:rsidR="004D3C2E" w:rsidRPr="000B0B9A">
        <w:rPr>
          <w:b/>
          <w:sz w:val="26"/>
          <w:szCs w:val="26"/>
        </w:rPr>
        <w:t>К</w:t>
      </w:r>
      <w:r w:rsidRPr="000B0B9A">
        <w:rPr>
          <w:b/>
          <w:sz w:val="26"/>
          <w:szCs w:val="26"/>
        </w:rPr>
        <w:t xml:space="preserve">омиссии </w:t>
      </w:r>
      <w:proofErr w:type="gramStart"/>
      <w:r w:rsidR="004D3C2E" w:rsidRPr="000B0B9A">
        <w:rPr>
          <w:b/>
          <w:sz w:val="26"/>
          <w:szCs w:val="26"/>
        </w:rPr>
        <w:t xml:space="preserve">по Закупкам </w:t>
      </w:r>
      <w:r w:rsidRPr="000B0B9A">
        <w:rPr>
          <w:b/>
          <w:sz w:val="26"/>
          <w:szCs w:val="26"/>
        </w:rPr>
        <w:t xml:space="preserve">по </w:t>
      </w:r>
      <w:r w:rsidR="004D3C2E" w:rsidRPr="000B0B9A">
        <w:rPr>
          <w:b/>
          <w:sz w:val="26"/>
          <w:szCs w:val="26"/>
        </w:rPr>
        <w:t xml:space="preserve">вопросу </w:t>
      </w:r>
      <w:r w:rsidRPr="000B0B9A">
        <w:rPr>
          <w:b/>
          <w:sz w:val="26"/>
          <w:szCs w:val="26"/>
        </w:rPr>
        <w:t>рассмотрени</w:t>
      </w:r>
      <w:r w:rsidR="004D3C2E" w:rsidRPr="000B0B9A">
        <w:rPr>
          <w:b/>
          <w:sz w:val="26"/>
          <w:szCs w:val="26"/>
        </w:rPr>
        <w:t>я</w:t>
      </w:r>
      <w:r w:rsidRPr="000B0B9A">
        <w:rPr>
          <w:b/>
          <w:sz w:val="26"/>
          <w:szCs w:val="26"/>
        </w:rPr>
        <w:t xml:space="preserve"> </w:t>
      </w:r>
      <w:r w:rsidR="004D3C2E" w:rsidRPr="000B0B9A">
        <w:rPr>
          <w:b/>
          <w:sz w:val="26"/>
          <w:szCs w:val="26"/>
        </w:rPr>
        <w:t>Конкурсных З</w:t>
      </w:r>
      <w:r w:rsidRPr="000B0B9A">
        <w:rPr>
          <w:b/>
          <w:sz w:val="26"/>
          <w:szCs w:val="26"/>
        </w:rPr>
        <w:t xml:space="preserve">аявок </w:t>
      </w:r>
      <w:r w:rsidR="00FA09B0" w:rsidRPr="000B0B9A">
        <w:rPr>
          <w:b/>
          <w:sz w:val="26"/>
          <w:szCs w:val="26"/>
        </w:rPr>
        <w:t xml:space="preserve">на участие в Открытом Одноэтапном Конкурсе на </w:t>
      </w:r>
      <w:r w:rsidR="00CD5C87" w:rsidRPr="000B0B9A">
        <w:rPr>
          <w:b/>
          <w:sz w:val="26"/>
          <w:szCs w:val="26"/>
        </w:rPr>
        <w:t>право</w:t>
      </w:r>
      <w:proofErr w:type="gramEnd"/>
      <w:r w:rsidR="00CD5C87" w:rsidRPr="000B0B9A">
        <w:rPr>
          <w:b/>
          <w:sz w:val="26"/>
          <w:szCs w:val="26"/>
        </w:rPr>
        <w:t xml:space="preserve"> заключения Договора </w:t>
      </w:r>
      <w:r w:rsidR="00744413" w:rsidRPr="000B0B9A">
        <w:rPr>
          <w:b/>
          <w:sz w:val="26"/>
          <w:szCs w:val="26"/>
        </w:rPr>
        <w:t>на выполнение работ по строительству транспортной развязки на км 27 автомагистрали М-1 «Беларусь» от Москвы через Смоленск до границы с Республикой Беларусь (на Минск, Брест), Московская область</w:t>
      </w:r>
    </w:p>
    <w:p w:rsidR="00FA09B0" w:rsidRPr="000B0B9A" w:rsidRDefault="00FA09B0" w:rsidP="00FA09B0">
      <w:pPr>
        <w:outlineLvl w:val="0"/>
        <w:rPr>
          <w:kern w:val="28"/>
          <w:sz w:val="26"/>
          <w:szCs w:val="26"/>
        </w:rPr>
      </w:pPr>
    </w:p>
    <w:p w:rsidR="00FA09B0" w:rsidRPr="000B0B9A" w:rsidRDefault="00F60236" w:rsidP="00FA09B0">
      <w:pPr>
        <w:jc w:val="both"/>
        <w:rPr>
          <w:sz w:val="26"/>
          <w:szCs w:val="26"/>
        </w:rPr>
      </w:pPr>
      <w:r w:rsidRPr="000B0B9A">
        <w:rPr>
          <w:sz w:val="26"/>
          <w:szCs w:val="26"/>
          <w:u w:val="single"/>
        </w:rPr>
        <w:t>24</w:t>
      </w:r>
      <w:r w:rsidR="00FA09B0" w:rsidRPr="000B0B9A">
        <w:rPr>
          <w:sz w:val="26"/>
          <w:szCs w:val="26"/>
          <w:u w:val="single"/>
        </w:rPr>
        <w:t>.</w:t>
      </w:r>
      <w:r w:rsidR="007679AD" w:rsidRPr="000B0B9A">
        <w:rPr>
          <w:sz w:val="26"/>
          <w:szCs w:val="26"/>
          <w:u w:val="single"/>
        </w:rPr>
        <w:t>0</w:t>
      </w:r>
      <w:r w:rsidR="00744413" w:rsidRPr="000B0B9A">
        <w:rPr>
          <w:sz w:val="26"/>
          <w:szCs w:val="26"/>
          <w:u w:val="single"/>
        </w:rPr>
        <w:t>7</w:t>
      </w:r>
      <w:r w:rsidR="00FA09B0" w:rsidRPr="000B0B9A">
        <w:rPr>
          <w:sz w:val="26"/>
          <w:szCs w:val="26"/>
          <w:u w:val="single"/>
        </w:rPr>
        <w:t>.201</w:t>
      </w:r>
      <w:r w:rsidR="00C13C03">
        <w:rPr>
          <w:sz w:val="26"/>
          <w:szCs w:val="26"/>
          <w:u w:val="single"/>
        </w:rPr>
        <w:t>3</w:t>
      </w:r>
      <w:r w:rsidR="007D18D2">
        <w:rPr>
          <w:sz w:val="26"/>
          <w:szCs w:val="26"/>
          <w:u w:val="single"/>
        </w:rPr>
        <w:t xml:space="preserve"> </w:t>
      </w:r>
      <w:r w:rsidR="00FA09B0" w:rsidRPr="000B0B9A">
        <w:rPr>
          <w:sz w:val="26"/>
          <w:szCs w:val="26"/>
        </w:rPr>
        <w:t xml:space="preserve">                                  </w:t>
      </w:r>
      <w:r w:rsidR="00744413" w:rsidRPr="000B0B9A">
        <w:rPr>
          <w:sz w:val="26"/>
          <w:szCs w:val="26"/>
        </w:rPr>
        <w:t xml:space="preserve"> </w:t>
      </w:r>
      <w:r w:rsidR="00C13C03">
        <w:rPr>
          <w:sz w:val="26"/>
          <w:szCs w:val="26"/>
        </w:rPr>
        <w:t xml:space="preserve">     </w:t>
      </w:r>
      <w:bookmarkStart w:id="0" w:name="_GoBack"/>
      <w:bookmarkEnd w:id="0"/>
      <w:r w:rsidR="00744413" w:rsidRPr="000B0B9A">
        <w:rPr>
          <w:sz w:val="26"/>
          <w:szCs w:val="26"/>
        </w:rPr>
        <w:t xml:space="preserve">                 </w:t>
      </w:r>
      <w:r w:rsidR="007679AD" w:rsidRPr="000B0B9A">
        <w:rPr>
          <w:sz w:val="26"/>
          <w:szCs w:val="26"/>
        </w:rPr>
        <w:t xml:space="preserve">  </w:t>
      </w:r>
      <w:r w:rsidR="008850B2" w:rsidRPr="000B0B9A">
        <w:rPr>
          <w:sz w:val="26"/>
          <w:szCs w:val="26"/>
        </w:rPr>
        <w:t xml:space="preserve">         </w:t>
      </w:r>
      <w:r w:rsidR="007679AD" w:rsidRPr="000B0B9A">
        <w:rPr>
          <w:sz w:val="26"/>
          <w:szCs w:val="26"/>
        </w:rPr>
        <w:t xml:space="preserve">  </w:t>
      </w:r>
      <w:r w:rsidR="00FA09B0" w:rsidRPr="000B0B9A">
        <w:rPr>
          <w:sz w:val="26"/>
          <w:szCs w:val="26"/>
        </w:rPr>
        <w:t xml:space="preserve">   </w:t>
      </w:r>
      <w:r w:rsidR="00FA0A49" w:rsidRPr="000B0B9A">
        <w:rPr>
          <w:sz w:val="26"/>
          <w:szCs w:val="26"/>
        </w:rPr>
        <w:tab/>
      </w:r>
      <w:r w:rsidR="00FA09B0" w:rsidRPr="000B0B9A">
        <w:rPr>
          <w:sz w:val="26"/>
          <w:szCs w:val="26"/>
        </w:rPr>
        <w:t xml:space="preserve">№ </w:t>
      </w:r>
      <w:r w:rsidR="00744413" w:rsidRPr="000B0B9A">
        <w:rPr>
          <w:sz w:val="26"/>
          <w:szCs w:val="26"/>
        </w:rPr>
        <w:tab/>
        <w:t>COM06061300031</w:t>
      </w:r>
      <w:r w:rsidR="00FA09B0" w:rsidRPr="000B0B9A">
        <w:rPr>
          <w:sz w:val="26"/>
          <w:szCs w:val="26"/>
        </w:rPr>
        <w:t>-02</w:t>
      </w:r>
    </w:p>
    <w:p w:rsidR="000D15B0" w:rsidRPr="000B0B9A" w:rsidRDefault="000D15B0" w:rsidP="003A11C7">
      <w:pPr>
        <w:spacing w:line="276" w:lineRule="auto"/>
        <w:jc w:val="center"/>
        <w:rPr>
          <w:sz w:val="26"/>
          <w:szCs w:val="26"/>
        </w:rPr>
      </w:pPr>
      <w:r w:rsidRPr="000B0B9A">
        <w:rPr>
          <w:sz w:val="26"/>
          <w:szCs w:val="26"/>
        </w:rPr>
        <w:t>г. Москва</w:t>
      </w:r>
    </w:p>
    <w:p w:rsidR="00744413" w:rsidRPr="000B0B9A" w:rsidRDefault="00744413" w:rsidP="003A11C7">
      <w:pPr>
        <w:spacing w:line="276" w:lineRule="auto"/>
        <w:jc w:val="center"/>
        <w:rPr>
          <w:sz w:val="26"/>
          <w:szCs w:val="26"/>
        </w:rPr>
      </w:pPr>
    </w:p>
    <w:tbl>
      <w:tblPr>
        <w:tblW w:w="6968" w:type="dxa"/>
        <w:tblLook w:val="01E0" w:firstRow="1" w:lastRow="1" w:firstColumn="1" w:lastColumn="1" w:noHBand="0" w:noVBand="0"/>
      </w:tblPr>
      <w:tblGrid>
        <w:gridCol w:w="3652"/>
        <w:gridCol w:w="3316"/>
      </w:tblGrid>
      <w:tr w:rsidR="00744413" w:rsidRPr="000B0B9A" w:rsidTr="00F574B6">
        <w:tc>
          <w:tcPr>
            <w:tcW w:w="3652" w:type="dxa"/>
          </w:tcPr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Присутствовали:</w:t>
            </w: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Председатель Комиссии:</w:t>
            </w:r>
          </w:p>
          <w:p w:rsidR="00744413" w:rsidRPr="000B0B9A" w:rsidRDefault="00744413" w:rsidP="00F574B6">
            <w:pPr>
              <w:shd w:val="clear" w:color="auto" w:fill="FFFFFF"/>
              <w:tabs>
                <w:tab w:val="left" w:pos="0"/>
              </w:tabs>
              <w:spacing w:before="5" w:line="322" w:lineRule="exact"/>
              <w:jc w:val="both"/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 xml:space="preserve">Заместитель председателя </w:t>
            </w: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Комиссии:</w:t>
            </w: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Члены Комиссии: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</w:p>
          <w:p w:rsidR="000B0B9A" w:rsidRDefault="000B0B9A" w:rsidP="00F574B6">
            <w:pPr>
              <w:jc w:val="both"/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Секретарь Комиссии:</w:t>
            </w:r>
          </w:p>
          <w:p w:rsidR="000B0B9A" w:rsidRDefault="000B0B9A" w:rsidP="00F574B6">
            <w:pPr>
              <w:jc w:val="both"/>
              <w:rPr>
                <w:sz w:val="26"/>
                <w:szCs w:val="26"/>
              </w:rPr>
            </w:pPr>
          </w:p>
          <w:p w:rsidR="000B0B9A" w:rsidRDefault="000B0B9A" w:rsidP="00F57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Отсутствовал:</w:t>
            </w:r>
          </w:p>
          <w:p w:rsidR="000B0B9A" w:rsidRPr="000B0B9A" w:rsidRDefault="000B0B9A" w:rsidP="000B0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Комиссии:</w:t>
            </w:r>
          </w:p>
        </w:tc>
        <w:tc>
          <w:tcPr>
            <w:tcW w:w="3316" w:type="dxa"/>
          </w:tcPr>
          <w:p w:rsidR="00744413" w:rsidRPr="000B0B9A" w:rsidRDefault="00744413" w:rsidP="00F574B6">
            <w:pPr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И.В. Черкасов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А.Н. Пушкарев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В.Э. Зимин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А.С. Соколов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В.Б. Глинский</w:t>
            </w: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А.Н. Умеренков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А.В. Нефедов</w:t>
            </w:r>
          </w:p>
          <w:p w:rsidR="00744413" w:rsidRPr="000B0B9A" w:rsidRDefault="00744413" w:rsidP="00F574B6">
            <w:pPr>
              <w:jc w:val="both"/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 xml:space="preserve">А.В. Логунов 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Р.С. Биктимиров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Д.А. Симаков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А.В. Мартыненко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О.Е. Панина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Н.К. Семенов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О.Ю. Алексеева</w:t>
            </w:r>
          </w:p>
          <w:p w:rsidR="00744413" w:rsidRPr="000B0B9A" w:rsidRDefault="00744413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 xml:space="preserve">И.Н. </w:t>
            </w:r>
            <w:proofErr w:type="spellStart"/>
            <w:r w:rsidRPr="000B0B9A">
              <w:rPr>
                <w:sz w:val="26"/>
                <w:szCs w:val="26"/>
              </w:rPr>
              <w:t>Комкова</w:t>
            </w:r>
            <w:proofErr w:type="spellEnd"/>
          </w:p>
          <w:p w:rsidR="00744413" w:rsidRDefault="00F60236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Г.Г. Феофанов</w:t>
            </w:r>
          </w:p>
          <w:p w:rsidR="000B0B9A" w:rsidRPr="000B0B9A" w:rsidRDefault="000B0B9A" w:rsidP="000B0B9A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И.Р. Рыбина</w:t>
            </w:r>
          </w:p>
          <w:p w:rsidR="000B0B9A" w:rsidRDefault="000B0B9A" w:rsidP="00F574B6">
            <w:pPr>
              <w:rPr>
                <w:sz w:val="26"/>
                <w:szCs w:val="26"/>
              </w:rPr>
            </w:pPr>
          </w:p>
          <w:p w:rsidR="003803D4" w:rsidRPr="000B0B9A" w:rsidRDefault="003803D4" w:rsidP="00F574B6">
            <w:pPr>
              <w:rPr>
                <w:sz w:val="26"/>
                <w:szCs w:val="26"/>
              </w:rPr>
            </w:pPr>
          </w:p>
          <w:p w:rsidR="00744413" w:rsidRPr="000B0B9A" w:rsidRDefault="00F60236" w:rsidP="00F574B6">
            <w:pPr>
              <w:rPr>
                <w:sz w:val="26"/>
                <w:szCs w:val="26"/>
              </w:rPr>
            </w:pPr>
            <w:r w:rsidRPr="000B0B9A">
              <w:rPr>
                <w:sz w:val="26"/>
                <w:szCs w:val="26"/>
              </w:rPr>
              <w:t>В.А. Матвеев</w:t>
            </w:r>
          </w:p>
        </w:tc>
      </w:tr>
    </w:tbl>
    <w:p w:rsidR="000B0B9A" w:rsidRDefault="000B0B9A" w:rsidP="00723CEA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</w:p>
    <w:p w:rsidR="000D15B0" w:rsidRPr="000B0B9A" w:rsidRDefault="00723CEA" w:rsidP="00723CEA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  <w:proofErr w:type="gramStart"/>
      <w:r w:rsidRPr="000B0B9A">
        <w:rPr>
          <w:sz w:val="26"/>
          <w:szCs w:val="26"/>
        </w:rPr>
        <w:t>А.С. Соколов</w:t>
      </w:r>
      <w:r w:rsidR="000D15B0" w:rsidRPr="000B0B9A">
        <w:rPr>
          <w:sz w:val="26"/>
          <w:szCs w:val="26"/>
        </w:rPr>
        <w:t xml:space="preserve"> сообщил, что ко времени окончания приема</w:t>
      </w:r>
      <w:r w:rsidR="00453E50" w:rsidRPr="000B0B9A">
        <w:rPr>
          <w:sz w:val="26"/>
          <w:szCs w:val="26"/>
        </w:rPr>
        <w:t xml:space="preserve"> Конкурсных</w:t>
      </w:r>
      <w:r w:rsidR="000D15B0" w:rsidRPr="000B0B9A">
        <w:rPr>
          <w:sz w:val="26"/>
          <w:szCs w:val="26"/>
        </w:rPr>
        <w:t xml:space="preserve"> </w:t>
      </w:r>
      <w:r w:rsidR="00453E50" w:rsidRPr="000B0B9A">
        <w:rPr>
          <w:sz w:val="26"/>
          <w:szCs w:val="26"/>
        </w:rPr>
        <w:t>З</w:t>
      </w:r>
      <w:r w:rsidR="000D15B0" w:rsidRPr="000B0B9A">
        <w:rPr>
          <w:sz w:val="26"/>
          <w:szCs w:val="26"/>
        </w:rPr>
        <w:t xml:space="preserve">аявок </w:t>
      </w:r>
      <w:r w:rsidR="00486ED2" w:rsidRPr="000B0B9A">
        <w:rPr>
          <w:sz w:val="26"/>
          <w:szCs w:val="26"/>
        </w:rPr>
        <w:t xml:space="preserve">на участие в Открытом Одноэтапном Конкурсе на </w:t>
      </w:r>
      <w:r w:rsidR="00CD5C87" w:rsidRPr="000B0B9A">
        <w:rPr>
          <w:sz w:val="26"/>
          <w:szCs w:val="26"/>
        </w:rPr>
        <w:t xml:space="preserve">право заключения Договора </w:t>
      </w:r>
      <w:r w:rsidR="00744413" w:rsidRPr="000B0B9A">
        <w:rPr>
          <w:sz w:val="26"/>
          <w:szCs w:val="26"/>
        </w:rPr>
        <w:t>на выполнение работ по строительству транспортной развязки на км 27 автомагистрали М-1 «Беларусь» от Москвы через Смоленск до границы с Республикой Беларусь (на Минск, Брест), Московская область</w:t>
      </w:r>
      <w:r w:rsidR="009D1488" w:rsidRPr="000B0B9A">
        <w:rPr>
          <w:sz w:val="26"/>
          <w:szCs w:val="26"/>
        </w:rPr>
        <w:t>,</w:t>
      </w:r>
      <w:r w:rsidR="000D15B0" w:rsidRPr="000B0B9A">
        <w:rPr>
          <w:sz w:val="26"/>
          <w:szCs w:val="26"/>
        </w:rPr>
        <w:t xml:space="preserve"> </w:t>
      </w:r>
      <w:r w:rsidR="00744413" w:rsidRPr="000B0B9A">
        <w:rPr>
          <w:sz w:val="26"/>
          <w:szCs w:val="26"/>
        </w:rPr>
        <w:t>09</w:t>
      </w:r>
      <w:r w:rsidR="000D15B0" w:rsidRPr="000B0B9A">
        <w:rPr>
          <w:sz w:val="26"/>
          <w:szCs w:val="26"/>
        </w:rPr>
        <w:t>:</w:t>
      </w:r>
      <w:r w:rsidR="00744413" w:rsidRPr="000B0B9A">
        <w:rPr>
          <w:sz w:val="26"/>
          <w:szCs w:val="26"/>
        </w:rPr>
        <w:t>3</w:t>
      </w:r>
      <w:r w:rsidR="000D15B0" w:rsidRPr="000B0B9A">
        <w:rPr>
          <w:sz w:val="26"/>
          <w:szCs w:val="26"/>
        </w:rPr>
        <w:t>0</w:t>
      </w:r>
      <w:r w:rsidR="00A92AC1" w:rsidRPr="000B0B9A">
        <w:rPr>
          <w:sz w:val="26"/>
          <w:szCs w:val="26"/>
        </w:rPr>
        <w:t xml:space="preserve"> </w:t>
      </w:r>
      <w:r w:rsidR="000D15B0" w:rsidRPr="000B0B9A">
        <w:rPr>
          <w:sz w:val="26"/>
          <w:szCs w:val="26"/>
        </w:rPr>
        <w:t xml:space="preserve">час. </w:t>
      </w:r>
      <w:r w:rsidR="00744413" w:rsidRPr="000B0B9A">
        <w:rPr>
          <w:sz w:val="26"/>
          <w:szCs w:val="26"/>
        </w:rPr>
        <w:t>15</w:t>
      </w:r>
      <w:r w:rsidR="000D15B0" w:rsidRPr="000B0B9A">
        <w:rPr>
          <w:sz w:val="26"/>
          <w:szCs w:val="26"/>
        </w:rPr>
        <w:t>.</w:t>
      </w:r>
      <w:r w:rsidR="00BD64B3" w:rsidRPr="000B0B9A">
        <w:rPr>
          <w:sz w:val="26"/>
          <w:szCs w:val="26"/>
        </w:rPr>
        <w:t>0</w:t>
      </w:r>
      <w:r w:rsidR="00744413" w:rsidRPr="000B0B9A">
        <w:rPr>
          <w:sz w:val="26"/>
          <w:szCs w:val="26"/>
        </w:rPr>
        <w:t>7</w:t>
      </w:r>
      <w:r w:rsidR="000D15B0" w:rsidRPr="000B0B9A">
        <w:rPr>
          <w:sz w:val="26"/>
          <w:szCs w:val="26"/>
        </w:rPr>
        <w:t>.201</w:t>
      </w:r>
      <w:r w:rsidR="00BD64B3" w:rsidRPr="000B0B9A">
        <w:rPr>
          <w:sz w:val="26"/>
          <w:szCs w:val="26"/>
        </w:rPr>
        <w:t>3</w:t>
      </w:r>
      <w:r w:rsidR="000D15B0" w:rsidRPr="000B0B9A">
        <w:rPr>
          <w:sz w:val="26"/>
          <w:szCs w:val="26"/>
        </w:rPr>
        <w:t xml:space="preserve"> был</w:t>
      </w:r>
      <w:r w:rsidR="001D48EF" w:rsidRPr="000B0B9A">
        <w:rPr>
          <w:sz w:val="26"/>
          <w:szCs w:val="26"/>
        </w:rPr>
        <w:t>о</w:t>
      </w:r>
      <w:r w:rsidR="000D15B0" w:rsidRPr="000B0B9A">
        <w:rPr>
          <w:sz w:val="26"/>
          <w:szCs w:val="26"/>
        </w:rPr>
        <w:t xml:space="preserve"> предоставлен</w:t>
      </w:r>
      <w:r w:rsidR="001D48EF" w:rsidRPr="000B0B9A">
        <w:rPr>
          <w:sz w:val="26"/>
          <w:szCs w:val="26"/>
        </w:rPr>
        <w:t>о</w:t>
      </w:r>
      <w:r w:rsidR="000D15B0" w:rsidRPr="000B0B9A">
        <w:rPr>
          <w:sz w:val="26"/>
          <w:szCs w:val="26"/>
        </w:rPr>
        <w:t xml:space="preserve"> </w:t>
      </w:r>
      <w:r w:rsidR="00744413" w:rsidRPr="000B0B9A">
        <w:rPr>
          <w:sz w:val="26"/>
          <w:szCs w:val="26"/>
        </w:rPr>
        <w:t>4</w:t>
      </w:r>
      <w:r w:rsidR="00ED0859" w:rsidRPr="000B0B9A">
        <w:rPr>
          <w:sz w:val="26"/>
          <w:szCs w:val="26"/>
        </w:rPr>
        <w:t xml:space="preserve"> (</w:t>
      </w:r>
      <w:r w:rsidR="00744413" w:rsidRPr="000B0B9A">
        <w:rPr>
          <w:sz w:val="26"/>
          <w:szCs w:val="26"/>
        </w:rPr>
        <w:t>четыре</w:t>
      </w:r>
      <w:r w:rsidR="00ED0859" w:rsidRPr="000B0B9A">
        <w:rPr>
          <w:sz w:val="26"/>
          <w:szCs w:val="26"/>
        </w:rPr>
        <w:t>) Конкурсны</w:t>
      </w:r>
      <w:r w:rsidR="00744413" w:rsidRPr="000B0B9A">
        <w:rPr>
          <w:sz w:val="26"/>
          <w:szCs w:val="26"/>
        </w:rPr>
        <w:t>е</w:t>
      </w:r>
      <w:r w:rsidR="00ED0859" w:rsidRPr="000B0B9A">
        <w:rPr>
          <w:sz w:val="26"/>
          <w:szCs w:val="26"/>
        </w:rPr>
        <w:t xml:space="preserve"> Заявк</w:t>
      </w:r>
      <w:r w:rsidR="00744413" w:rsidRPr="000B0B9A">
        <w:rPr>
          <w:sz w:val="26"/>
          <w:szCs w:val="26"/>
        </w:rPr>
        <w:t>и</w:t>
      </w:r>
      <w:r w:rsidR="00ED0859" w:rsidRPr="000B0B9A">
        <w:rPr>
          <w:sz w:val="26"/>
          <w:szCs w:val="26"/>
        </w:rPr>
        <w:t xml:space="preserve"> в письменной</w:t>
      </w:r>
      <w:proofErr w:type="gramEnd"/>
      <w:r w:rsidR="00ED0859" w:rsidRPr="000B0B9A">
        <w:rPr>
          <w:sz w:val="26"/>
          <w:szCs w:val="26"/>
        </w:rPr>
        <w:t xml:space="preserve"> форме в запечатанных конвертах; </w:t>
      </w:r>
      <w:proofErr w:type="gramStart"/>
      <w:r w:rsidR="00ED0859" w:rsidRPr="000B0B9A">
        <w:rPr>
          <w:sz w:val="26"/>
          <w:szCs w:val="26"/>
        </w:rPr>
        <w:t>Конкурсных Заявок, поданных в форме электронных документов не</w:t>
      </w:r>
      <w:r w:rsidR="00744413" w:rsidRPr="000B0B9A">
        <w:rPr>
          <w:sz w:val="26"/>
          <w:szCs w:val="26"/>
        </w:rPr>
        <w:t xml:space="preserve"> предоставлено</w:t>
      </w:r>
      <w:proofErr w:type="gramEnd"/>
      <w:r w:rsidR="008850B2" w:rsidRPr="000B0B9A">
        <w:rPr>
          <w:sz w:val="26"/>
          <w:szCs w:val="26"/>
        </w:rPr>
        <w:t>.</w:t>
      </w:r>
    </w:p>
    <w:p w:rsidR="00453E50" w:rsidRPr="000B0B9A" w:rsidRDefault="00453E50" w:rsidP="00723CEA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  <w:proofErr w:type="gramStart"/>
      <w:r w:rsidRPr="000B0B9A">
        <w:rPr>
          <w:sz w:val="26"/>
          <w:szCs w:val="26"/>
        </w:rPr>
        <w:t xml:space="preserve">Комиссией </w:t>
      </w:r>
      <w:r w:rsidR="00723CEA" w:rsidRPr="000B0B9A">
        <w:rPr>
          <w:sz w:val="26"/>
          <w:szCs w:val="26"/>
        </w:rPr>
        <w:t xml:space="preserve">по Закупкам </w:t>
      </w:r>
      <w:r w:rsidR="008850B2" w:rsidRPr="000B0B9A">
        <w:rPr>
          <w:sz w:val="26"/>
          <w:szCs w:val="26"/>
        </w:rPr>
        <w:t xml:space="preserve">для проведения Открытых Одноэтапных Конкурсов и Запросов Котировок Цен на право заключения Договоров </w:t>
      </w:r>
      <w:r w:rsidR="00744413" w:rsidRPr="000B0B9A">
        <w:rPr>
          <w:sz w:val="26"/>
          <w:szCs w:val="26"/>
        </w:rPr>
        <w:t>на выполнение работ по строительству и реконструкции объектов капитального строительства, в том числе автомобильных дорог Государственной компании «Российские автомобильные дороги» и искусственных сооружений на них</w:t>
      </w:r>
      <w:r w:rsidR="002F2B4D" w:rsidRPr="000B0B9A">
        <w:rPr>
          <w:sz w:val="26"/>
          <w:szCs w:val="26"/>
        </w:rPr>
        <w:t xml:space="preserve"> (далее - Комиссия)</w:t>
      </w:r>
      <w:r w:rsidR="004E70A1" w:rsidRPr="000B0B9A">
        <w:rPr>
          <w:sz w:val="26"/>
          <w:szCs w:val="26"/>
        </w:rPr>
        <w:t xml:space="preserve"> </w:t>
      </w:r>
      <w:r w:rsidRPr="000B0B9A">
        <w:rPr>
          <w:sz w:val="26"/>
          <w:szCs w:val="26"/>
        </w:rPr>
        <w:t>была проведена проверка данн</w:t>
      </w:r>
      <w:r w:rsidR="00CD7B37" w:rsidRPr="000B0B9A">
        <w:rPr>
          <w:sz w:val="26"/>
          <w:szCs w:val="26"/>
        </w:rPr>
        <w:t>ых</w:t>
      </w:r>
      <w:r w:rsidR="00FA0A49" w:rsidRPr="000B0B9A">
        <w:rPr>
          <w:sz w:val="26"/>
          <w:szCs w:val="26"/>
        </w:rPr>
        <w:t xml:space="preserve"> Конкурсн</w:t>
      </w:r>
      <w:r w:rsidR="00CD7B37" w:rsidRPr="000B0B9A">
        <w:rPr>
          <w:sz w:val="26"/>
          <w:szCs w:val="26"/>
        </w:rPr>
        <w:t>ых</w:t>
      </w:r>
      <w:r w:rsidRPr="000B0B9A">
        <w:rPr>
          <w:sz w:val="26"/>
          <w:szCs w:val="26"/>
        </w:rPr>
        <w:t xml:space="preserve"> Заяв</w:t>
      </w:r>
      <w:r w:rsidR="00CD7B37" w:rsidRPr="000B0B9A">
        <w:rPr>
          <w:sz w:val="26"/>
          <w:szCs w:val="26"/>
        </w:rPr>
        <w:t>о</w:t>
      </w:r>
      <w:r w:rsidR="00BD64B3" w:rsidRPr="000B0B9A">
        <w:rPr>
          <w:sz w:val="26"/>
          <w:szCs w:val="26"/>
        </w:rPr>
        <w:t>к</w:t>
      </w:r>
      <w:r w:rsidRPr="000B0B9A">
        <w:rPr>
          <w:sz w:val="26"/>
          <w:szCs w:val="26"/>
        </w:rPr>
        <w:t xml:space="preserve"> (далее также – Заявк</w:t>
      </w:r>
      <w:r w:rsidR="00CD7B37" w:rsidRPr="000B0B9A">
        <w:rPr>
          <w:sz w:val="26"/>
          <w:szCs w:val="26"/>
        </w:rPr>
        <w:t>и</w:t>
      </w:r>
      <w:r w:rsidRPr="000B0B9A">
        <w:rPr>
          <w:sz w:val="26"/>
          <w:szCs w:val="26"/>
        </w:rPr>
        <w:t>) на соответствие требованиям Конкурсной Документации и Порядка закупочной</w:t>
      </w:r>
      <w:proofErr w:type="gramEnd"/>
      <w:r w:rsidRPr="000B0B9A">
        <w:rPr>
          <w:sz w:val="26"/>
          <w:szCs w:val="26"/>
        </w:rPr>
        <w:t xml:space="preserve"> деятельности Государственной компании «Российские автомобильные дороги» (далее – Порядок Закупочной Деятельности):</w:t>
      </w:r>
    </w:p>
    <w:p w:rsidR="000842ED" w:rsidRPr="000B0B9A" w:rsidRDefault="00421D80" w:rsidP="009A5ABC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lastRenderedPageBreak/>
        <w:t xml:space="preserve">1. </w:t>
      </w:r>
      <w:proofErr w:type="gramStart"/>
      <w:r w:rsidRPr="000B0B9A">
        <w:rPr>
          <w:sz w:val="26"/>
          <w:szCs w:val="26"/>
        </w:rPr>
        <w:t xml:space="preserve">В поданной </w:t>
      </w:r>
      <w:r w:rsidR="00F304B0" w:rsidRPr="000B0B9A">
        <w:rPr>
          <w:sz w:val="26"/>
          <w:szCs w:val="26"/>
        </w:rPr>
        <w:t>У</w:t>
      </w:r>
      <w:r w:rsidRPr="000B0B9A">
        <w:rPr>
          <w:sz w:val="26"/>
          <w:szCs w:val="26"/>
        </w:rPr>
        <w:t xml:space="preserve">частником </w:t>
      </w:r>
      <w:r w:rsidR="00F304B0" w:rsidRPr="000B0B9A">
        <w:rPr>
          <w:sz w:val="26"/>
          <w:szCs w:val="26"/>
        </w:rPr>
        <w:t>Закупки</w:t>
      </w:r>
      <w:r w:rsidRPr="000B0B9A">
        <w:rPr>
          <w:sz w:val="26"/>
          <w:szCs w:val="26"/>
        </w:rPr>
        <w:t xml:space="preserve"> </w:t>
      </w:r>
      <w:r w:rsidR="00744413" w:rsidRPr="000B0B9A">
        <w:rPr>
          <w:sz w:val="26"/>
          <w:szCs w:val="26"/>
        </w:rPr>
        <w:t>обществом с ограниченной ответственностью «</w:t>
      </w:r>
      <w:proofErr w:type="spellStart"/>
      <w:r w:rsidR="00744413" w:rsidRPr="000B0B9A">
        <w:rPr>
          <w:sz w:val="26"/>
          <w:szCs w:val="26"/>
        </w:rPr>
        <w:t>Стройгазконсалтинг</w:t>
      </w:r>
      <w:proofErr w:type="spellEnd"/>
      <w:r w:rsidR="00744413" w:rsidRPr="000B0B9A">
        <w:rPr>
          <w:sz w:val="26"/>
          <w:szCs w:val="26"/>
        </w:rPr>
        <w:t>» (ООО «</w:t>
      </w:r>
      <w:proofErr w:type="spellStart"/>
      <w:r w:rsidR="00744413" w:rsidRPr="000B0B9A">
        <w:rPr>
          <w:sz w:val="26"/>
          <w:szCs w:val="26"/>
        </w:rPr>
        <w:t>Стройгазконсалтинг</w:t>
      </w:r>
      <w:proofErr w:type="spellEnd"/>
      <w:r w:rsidR="00744413" w:rsidRPr="000B0B9A">
        <w:rPr>
          <w:sz w:val="26"/>
          <w:szCs w:val="26"/>
        </w:rPr>
        <w:t xml:space="preserve">») </w:t>
      </w:r>
      <w:r w:rsidR="000842ED" w:rsidRPr="000B0B9A">
        <w:rPr>
          <w:sz w:val="26"/>
          <w:szCs w:val="26"/>
        </w:rPr>
        <w:t xml:space="preserve">(почтовый адрес: </w:t>
      </w:r>
      <w:r w:rsidR="00744413" w:rsidRPr="000B0B9A">
        <w:rPr>
          <w:sz w:val="26"/>
          <w:szCs w:val="26"/>
        </w:rPr>
        <w:t>121151, г. Москва, наб.</w:t>
      </w:r>
      <w:proofErr w:type="gramEnd"/>
      <w:r w:rsidR="00744413" w:rsidRPr="000B0B9A">
        <w:rPr>
          <w:sz w:val="26"/>
          <w:szCs w:val="26"/>
        </w:rPr>
        <w:t xml:space="preserve"> Тараса Шевченко, дом 23 А</w:t>
      </w:r>
      <w:r w:rsidR="000842ED" w:rsidRPr="000B0B9A">
        <w:rPr>
          <w:sz w:val="26"/>
          <w:szCs w:val="26"/>
        </w:rPr>
        <w:t>)</w:t>
      </w:r>
      <w:r w:rsidRPr="000B0B9A">
        <w:rPr>
          <w:sz w:val="26"/>
          <w:szCs w:val="26"/>
        </w:rPr>
        <w:t xml:space="preserve"> </w:t>
      </w:r>
      <w:r w:rsidR="00FA0A49" w:rsidRPr="000B0B9A">
        <w:rPr>
          <w:sz w:val="26"/>
          <w:szCs w:val="26"/>
        </w:rPr>
        <w:t>З</w:t>
      </w:r>
      <w:r w:rsidR="00723CEA" w:rsidRPr="000B0B9A">
        <w:rPr>
          <w:sz w:val="26"/>
          <w:szCs w:val="26"/>
        </w:rPr>
        <w:t xml:space="preserve">аявке </w:t>
      </w:r>
      <w:r w:rsidR="00744413" w:rsidRPr="000B0B9A">
        <w:rPr>
          <w:sz w:val="26"/>
          <w:szCs w:val="26"/>
        </w:rPr>
        <w:t xml:space="preserve">выявлены следующие </w:t>
      </w:r>
      <w:r w:rsidR="00ED0859" w:rsidRPr="000B0B9A">
        <w:rPr>
          <w:sz w:val="26"/>
          <w:szCs w:val="26"/>
        </w:rPr>
        <w:t>нарушени</w:t>
      </w:r>
      <w:r w:rsidR="00744413" w:rsidRPr="000B0B9A">
        <w:rPr>
          <w:sz w:val="26"/>
          <w:szCs w:val="26"/>
        </w:rPr>
        <w:t>я:</w:t>
      </w:r>
    </w:p>
    <w:p w:rsidR="001F30A4" w:rsidRPr="000B0B9A" w:rsidRDefault="001F30A4" w:rsidP="009A5ABC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  <w:proofErr w:type="gramStart"/>
      <w:r w:rsidRPr="000B0B9A">
        <w:rPr>
          <w:sz w:val="26"/>
          <w:szCs w:val="26"/>
        </w:rPr>
        <w:t>- представлена копия лицензии на осуществление работ, связанных с использованием сведений, составляющих государственную тайну ООО «СГК-Автострада», копия лицензии на осуществление работ, связанных с использованием сведений, составляющих государственную тайну ООО «</w:t>
      </w:r>
      <w:proofErr w:type="spellStart"/>
      <w:r w:rsidRPr="000B0B9A">
        <w:rPr>
          <w:sz w:val="26"/>
          <w:szCs w:val="26"/>
        </w:rPr>
        <w:t>Стройгазконсалтинг</w:t>
      </w:r>
      <w:proofErr w:type="spellEnd"/>
      <w:r w:rsidRPr="000B0B9A">
        <w:rPr>
          <w:sz w:val="26"/>
          <w:szCs w:val="26"/>
        </w:rPr>
        <w:t>» отсутствует, что является нарушением требований Приложения № 2 к Конкурсной Документации, раздела V «Рассмотрение Конкурсных Заявок» Конкурсной Документации и статьи 4.3 Порядка закупочной деятельности;</w:t>
      </w:r>
      <w:proofErr w:type="gramEnd"/>
    </w:p>
    <w:p w:rsidR="001F30A4" w:rsidRPr="000B0B9A" w:rsidRDefault="00AC5DC7" w:rsidP="009A5ABC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 xml:space="preserve">- в Предложении Участника Закупки о качественных, количественных характеристиках работ и иных предложениях об условиях исполнения Договора, представление которых предусмотрено Конкурсной Документацией, в разделе «16. </w:t>
      </w:r>
      <w:proofErr w:type="gramStart"/>
      <w:r w:rsidRPr="000B0B9A">
        <w:rPr>
          <w:sz w:val="26"/>
          <w:szCs w:val="26"/>
        </w:rPr>
        <w:t xml:space="preserve">Организация видеоконтроля за Объектом в режиме реального времени (в режиме </w:t>
      </w:r>
      <w:r w:rsidRPr="000B0B9A">
        <w:rPr>
          <w:sz w:val="26"/>
          <w:szCs w:val="26"/>
          <w:lang w:val="en-US"/>
        </w:rPr>
        <w:t>on</w:t>
      </w:r>
      <w:r w:rsidRPr="000B0B9A">
        <w:rPr>
          <w:sz w:val="26"/>
          <w:szCs w:val="26"/>
        </w:rPr>
        <w:t>-</w:t>
      </w:r>
      <w:r w:rsidRPr="000B0B9A">
        <w:rPr>
          <w:sz w:val="26"/>
          <w:szCs w:val="26"/>
          <w:lang w:val="en-US"/>
        </w:rPr>
        <w:t>line</w:t>
      </w:r>
      <w:r w:rsidRPr="000B0B9A">
        <w:rPr>
          <w:sz w:val="26"/>
          <w:szCs w:val="26"/>
        </w:rPr>
        <w:t xml:space="preserve">)» указано: </w:t>
      </w:r>
      <w:r w:rsidR="00793A55" w:rsidRPr="000B0B9A">
        <w:rPr>
          <w:sz w:val="26"/>
          <w:szCs w:val="26"/>
        </w:rPr>
        <w:t>«</w:t>
      </w:r>
      <w:r w:rsidRPr="000B0B9A">
        <w:rPr>
          <w:sz w:val="26"/>
          <w:szCs w:val="26"/>
        </w:rPr>
        <w:t>16.2 Подрядчик согласовать сх</w:t>
      </w:r>
      <w:r w:rsidR="00793A55" w:rsidRPr="000B0B9A">
        <w:rPr>
          <w:sz w:val="26"/>
          <w:szCs w:val="26"/>
        </w:rPr>
        <w:t xml:space="preserve">ему видеонаблюдения за объектом, в том числе технические характеристики системы видеонаблюдения, места установки камер, порядок потоковой передачи видеоинформации в режиме реального времени (в режиме </w:t>
      </w:r>
      <w:r w:rsidR="00793A55" w:rsidRPr="000B0B9A">
        <w:rPr>
          <w:sz w:val="26"/>
          <w:szCs w:val="26"/>
          <w:lang w:val="en-US"/>
        </w:rPr>
        <w:t>on</w:t>
      </w:r>
      <w:r w:rsidR="00793A55" w:rsidRPr="000B0B9A">
        <w:rPr>
          <w:sz w:val="26"/>
          <w:szCs w:val="26"/>
        </w:rPr>
        <w:t>-</w:t>
      </w:r>
      <w:r w:rsidR="00793A55" w:rsidRPr="000B0B9A">
        <w:rPr>
          <w:sz w:val="26"/>
          <w:szCs w:val="26"/>
          <w:lang w:val="en-US"/>
        </w:rPr>
        <w:t>line</w:t>
      </w:r>
      <w:r w:rsidR="00793A55" w:rsidRPr="000B0B9A">
        <w:rPr>
          <w:sz w:val="26"/>
          <w:szCs w:val="26"/>
        </w:rPr>
        <w:t>) и т.д.», данное предложение не имеет логического смысла, и не служит подтверждением требований Технической части Приложения № 1 к Конкурсной</w:t>
      </w:r>
      <w:proofErr w:type="gramEnd"/>
      <w:r w:rsidR="00793A55" w:rsidRPr="000B0B9A">
        <w:rPr>
          <w:sz w:val="26"/>
          <w:szCs w:val="26"/>
        </w:rPr>
        <w:t xml:space="preserve"> Документации, что является нарушением требований Приложения № 1 к Конкурсной Документации, Инструкции по заполнению формы Конкурсной Заявки и статьи 4.3 Порядка закупочной деятельности;</w:t>
      </w:r>
    </w:p>
    <w:p w:rsidR="00793A55" w:rsidRPr="000B0B9A" w:rsidRDefault="00793A55" w:rsidP="009A5ABC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 xml:space="preserve">- в Предложении Участника Закупки о качественных, количественных характеристиках работ и иных предложениях об условиях исполнения Договора, представление которых предусмотрено Конкурсной Документацией, в пункте 7.4 раздела «Подготовка территории строительства и строительство объекта» идет ссылка </w:t>
      </w:r>
      <w:proofErr w:type="gramStart"/>
      <w:r w:rsidRPr="000B0B9A">
        <w:rPr>
          <w:sz w:val="26"/>
          <w:szCs w:val="26"/>
        </w:rPr>
        <w:t>на</w:t>
      </w:r>
      <w:proofErr w:type="gramEnd"/>
      <w:r w:rsidRPr="000B0B9A">
        <w:rPr>
          <w:sz w:val="26"/>
          <w:szCs w:val="26"/>
        </w:rPr>
        <w:t>: «Глава 2 Технической части», Глава 2 в вышеупомянутом Предложении отсутствует</w:t>
      </w:r>
      <w:r w:rsidR="002724C8" w:rsidRPr="000B0B9A">
        <w:rPr>
          <w:sz w:val="26"/>
          <w:szCs w:val="26"/>
        </w:rPr>
        <w:t>, что является предоставление</w:t>
      </w:r>
      <w:r w:rsidR="00D0461C">
        <w:rPr>
          <w:sz w:val="26"/>
          <w:szCs w:val="26"/>
        </w:rPr>
        <w:t>м</w:t>
      </w:r>
      <w:r w:rsidR="002724C8" w:rsidRPr="000B0B9A">
        <w:rPr>
          <w:sz w:val="26"/>
          <w:szCs w:val="26"/>
        </w:rPr>
        <w:t xml:space="preserve"> недостоверных сведений, нарушением требований раздела V «Рассмотрение Конкурсных Заявок» Конкурсной Документации и статьи 4.3 Порядка закупочной деятельности</w:t>
      </w:r>
      <w:r w:rsidR="00EA1DC8" w:rsidRPr="000B0B9A">
        <w:rPr>
          <w:sz w:val="26"/>
          <w:szCs w:val="26"/>
        </w:rPr>
        <w:t>;</w:t>
      </w:r>
    </w:p>
    <w:p w:rsidR="00EA1DC8" w:rsidRPr="000B0B9A" w:rsidRDefault="00EA1DC8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>- в Ведомост</w:t>
      </w:r>
      <w:r w:rsidR="007B12E6" w:rsidRPr="000B0B9A">
        <w:rPr>
          <w:sz w:val="26"/>
          <w:szCs w:val="26"/>
        </w:rPr>
        <w:t>и</w:t>
      </w:r>
      <w:r w:rsidRPr="000B0B9A">
        <w:rPr>
          <w:sz w:val="26"/>
          <w:szCs w:val="26"/>
        </w:rPr>
        <w:t xml:space="preserve"> объемов работ по объекту: «Строительство транспортной развязки на </w:t>
      </w:r>
      <w:proofErr w:type="gramStart"/>
      <w:r w:rsidRPr="000B0B9A">
        <w:rPr>
          <w:sz w:val="26"/>
          <w:szCs w:val="26"/>
        </w:rPr>
        <w:t>км</w:t>
      </w:r>
      <w:proofErr w:type="gramEnd"/>
      <w:r w:rsidRPr="000B0B9A">
        <w:rPr>
          <w:sz w:val="26"/>
          <w:szCs w:val="26"/>
        </w:rPr>
        <w:t xml:space="preserve"> 27 автомагистрали М-1 </w:t>
      </w:r>
      <w:r w:rsidR="00D0461C">
        <w:rPr>
          <w:sz w:val="26"/>
          <w:szCs w:val="26"/>
        </w:rPr>
        <w:t>«</w:t>
      </w:r>
      <w:r w:rsidRPr="000B0B9A">
        <w:rPr>
          <w:sz w:val="26"/>
          <w:szCs w:val="26"/>
        </w:rPr>
        <w:t>Беларусь</w:t>
      </w:r>
      <w:r w:rsidR="00D0461C">
        <w:rPr>
          <w:sz w:val="26"/>
          <w:szCs w:val="26"/>
        </w:rPr>
        <w:t>»</w:t>
      </w:r>
      <w:r w:rsidRPr="000B0B9A">
        <w:rPr>
          <w:sz w:val="26"/>
          <w:szCs w:val="26"/>
        </w:rPr>
        <w:t xml:space="preserve"> от Москвы через Смоленск до границы с Республикой Беларусь (на Минск, Брест), Московская область» неоднократно используется слово «эквивалент», что создает двусмысленное толкование Предложения Участника Закупки и является нарушением </w:t>
      </w:r>
      <w:r w:rsidR="007B12E6" w:rsidRPr="000B0B9A">
        <w:rPr>
          <w:sz w:val="26"/>
          <w:szCs w:val="26"/>
        </w:rPr>
        <w:t xml:space="preserve">требований </w:t>
      </w:r>
      <w:r w:rsidRPr="000B0B9A">
        <w:rPr>
          <w:sz w:val="26"/>
          <w:szCs w:val="26"/>
        </w:rPr>
        <w:t>Инструкции по заполнению формы Конкурсной Заявки и статьи 4.3 Порядка закупочной деятельности.</w:t>
      </w:r>
    </w:p>
    <w:p w:rsidR="001D48EF" w:rsidRPr="000B0B9A" w:rsidRDefault="001D48EF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 xml:space="preserve">2. </w:t>
      </w:r>
      <w:proofErr w:type="gramStart"/>
      <w:r w:rsidRPr="000B0B9A">
        <w:rPr>
          <w:sz w:val="26"/>
          <w:szCs w:val="26"/>
        </w:rPr>
        <w:t xml:space="preserve">В поданной Участником Закупки </w:t>
      </w:r>
      <w:r w:rsidR="00744413" w:rsidRPr="000B0B9A">
        <w:rPr>
          <w:sz w:val="26"/>
          <w:szCs w:val="26"/>
        </w:rPr>
        <w:t>обществом с ограниченной ответственностью «КОРПОРАЦИЯ ИНЖТРАНССТРОЙ» (ООО «КОРПОРАЦИЯ ИНЖТРАНССТРОЙ»)</w:t>
      </w:r>
      <w:r w:rsidRPr="000B0B9A">
        <w:rPr>
          <w:sz w:val="26"/>
          <w:szCs w:val="26"/>
        </w:rPr>
        <w:t xml:space="preserve"> (почтовый адрес: </w:t>
      </w:r>
      <w:r w:rsidR="00744413" w:rsidRPr="000B0B9A">
        <w:rPr>
          <w:sz w:val="26"/>
          <w:szCs w:val="26"/>
        </w:rPr>
        <w:t>117588, г. Москва, ул. Тарусская дом 10</w:t>
      </w:r>
      <w:r w:rsidRPr="000B0B9A">
        <w:rPr>
          <w:sz w:val="26"/>
          <w:szCs w:val="26"/>
        </w:rPr>
        <w:t>) Заявке</w:t>
      </w:r>
      <w:r w:rsidR="000842ED" w:rsidRPr="000B0B9A">
        <w:rPr>
          <w:sz w:val="26"/>
          <w:szCs w:val="26"/>
        </w:rPr>
        <w:t xml:space="preserve"> </w:t>
      </w:r>
      <w:r w:rsidR="006139D4" w:rsidRPr="000B0B9A">
        <w:rPr>
          <w:sz w:val="26"/>
          <w:szCs w:val="26"/>
        </w:rPr>
        <w:t>выявлены следующие нарушения:</w:t>
      </w:r>
      <w:proofErr w:type="gramEnd"/>
    </w:p>
    <w:p w:rsidR="00CF2481" w:rsidRPr="000B0B9A" w:rsidRDefault="006139D4" w:rsidP="00DD0713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proofErr w:type="gramStart"/>
      <w:r w:rsidRPr="000B0B9A">
        <w:rPr>
          <w:sz w:val="26"/>
          <w:szCs w:val="26"/>
        </w:rPr>
        <w:t xml:space="preserve">- </w:t>
      </w:r>
      <w:r w:rsidR="007B12E6" w:rsidRPr="000B0B9A">
        <w:rPr>
          <w:sz w:val="26"/>
          <w:szCs w:val="26"/>
        </w:rPr>
        <w:t xml:space="preserve">в представленной копии Протокола внеочередного Общего собрания участников ООО «КОРПОРАЦИЯ ИНЖТРАНССТРОЙ» принимается решение об </w:t>
      </w:r>
      <w:r w:rsidR="007B12E6" w:rsidRPr="000B0B9A">
        <w:rPr>
          <w:sz w:val="26"/>
          <w:szCs w:val="26"/>
        </w:rPr>
        <w:lastRenderedPageBreak/>
        <w:t xml:space="preserve">избрании генерального директора ООО «КОРПОРАЦИЯ ИНЖТРАНССТРОЙ» сроком на 1 (один) год, </w:t>
      </w:r>
      <w:r w:rsidR="00DD0713" w:rsidRPr="000B0B9A">
        <w:rPr>
          <w:sz w:val="26"/>
          <w:szCs w:val="26"/>
        </w:rPr>
        <w:t>что противоречит положению  п. 19.2 статьи 19 Устава ООО «КОРПОРАЦИЯ ИНЖТРАНССТРОЙ» (редакция № 7)</w:t>
      </w:r>
      <w:r w:rsidR="008860B7" w:rsidRPr="000B0B9A">
        <w:rPr>
          <w:sz w:val="26"/>
          <w:szCs w:val="26"/>
        </w:rPr>
        <w:t xml:space="preserve">, в котором указано, что </w:t>
      </w:r>
      <w:r w:rsidR="00D0461C">
        <w:rPr>
          <w:sz w:val="26"/>
          <w:szCs w:val="26"/>
        </w:rPr>
        <w:t>г</w:t>
      </w:r>
      <w:r w:rsidR="008860B7" w:rsidRPr="000B0B9A">
        <w:rPr>
          <w:sz w:val="26"/>
          <w:szCs w:val="26"/>
        </w:rPr>
        <w:t xml:space="preserve">енеральный директор избирается </w:t>
      </w:r>
      <w:r w:rsidR="00D0461C">
        <w:rPr>
          <w:sz w:val="26"/>
          <w:szCs w:val="26"/>
        </w:rPr>
        <w:t>о</w:t>
      </w:r>
      <w:r w:rsidR="008860B7" w:rsidRPr="000B0B9A">
        <w:rPr>
          <w:sz w:val="26"/>
          <w:szCs w:val="26"/>
        </w:rPr>
        <w:t xml:space="preserve">бщим собранием участников </w:t>
      </w:r>
      <w:r w:rsidR="00D0461C">
        <w:rPr>
          <w:sz w:val="26"/>
          <w:szCs w:val="26"/>
        </w:rPr>
        <w:t>о</w:t>
      </w:r>
      <w:r w:rsidR="008860B7" w:rsidRPr="000B0B9A">
        <w:rPr>
          <w:sz w:val="26"/>
          <w:szCs w:val="26"/>
        </w:rPr>
        <w:t>бщества сроком на 5 (пять) лет, в том числе противоречит ч. 1</w:t>
      </w:r>
      <w:proofErr w:type="gramEnd"/>
      <w:r w:rsidR="008860B7" w:rsidRPr="000B0B9A">
        <w:rPr>
          <w:sz w:val="26"/>
          <w:szCs w:val="26"/>
        </w:rPr>
        <w:t xml:space="preserve"> ст. 40 Федерального закона от 08.02.1998 N 14-ФЗ «Об обществах с ограниченной ответственностью» </w:t>
      </w:r>
      <w:r w:rsidR="002A7BE9" w:rsidRPr="000B0B9A">
        <w:rPr>
          <w:sz w:val="26"/>
          <w:szCs w:val="26"/>
        </w:rPr>
        <w:t>и статье 275 Трудового кодекса Российской Федерации</w:t>
      </w:r>
      <w:r w:rsidR="00CF2481" w:rsidRPr="000B0B9A">
        <w:rPr>
          <w:sz w:val="26"/>
          <w:szCs w:val="26"/>
        </w:rPr>
        <w:t>,</w:t>
      </w:r>
      <w:r w:rsidR="002A7BE9" w:rsidRPr="000B0B9A">
        <w:rPr>
          <w:sz w:val="26"/>
          <w:szCs w:val="26"/>
        </w:rPr>
        <w:t xml:space="preserve"> что в свою очередь </w:t>
      </w:r>
      <w:r w:rsidR="00CF2481" w:rsidRPr="000B0B9A">
        <w:rPr>
          <w:sz w:val="26"/>
          <w:szCs w:val="26"/>
        </w:rPr>
        <w:t>является нарушением требований раздела V «Рассмотрение Конкурсных Заявок» Конкурсной Документации и статьи 4.3 Порядка закупочной деятельности.</w:t>
      </w:r>
    </w:p>
    <w:p w:rsidR="00DD0713" w:rsidRPr="000B0B9A" w:rsidRDefault="00DD0713" w:rsidP="00DD0713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proofErr w:type="gramStart"/>
      <w:r w:rsidRPr="000B0B9A">
        <w:rPr>
          <w:sz w:val="26"/>
          <w:szCs w:val="26"/>
        </w:rPr>
        <w:t xml:space="preserve">- в представленной копии Приказа по личному составу от 15.03.2013 № 12-к, в части оснований для вступления в должность генерального директора ООО «КОРПОРАЦИЯ ИНЖТРАНССТРОЙ», указана организация «Общество с ограниченной ответственностью «КОРПОРАЦИЯ ИНЖТРАНСТРОЙ»», на основании устава которой приступает к исполнению обязанностей генеральный директор, что </w:t>
      </w:r>
      <w:r w:rsidR="00CF2481" w:rsidRPr="000B0B9A">
        <w:rPr>
          <w:sz w:val="26"/>
          <w:szCs w:val="26"/>
        </w:rPr>
        <w:t>являет</w:t>
      </w:r>
      <w:r w:rsidRPr="000B0B9A">
        <w:rPr>
          <w:sz w:val="26"/>
          <w:szCs w:val="26"/>
        </w:rPr>
        <w:t>ся представление</w:t>
      </w:r>
      <w:r w:rsidR="00CF2481" w:rsidRPr="000B0B9A">
        <w:rPr>
          <w:sz w:val="26"/>
          <w:szCs w:val="26"/>
        </w:rPr>
        <w:t>м</w:t>
      </w:r>
      <w:r w:rsidRPr="000B0B9A">
        <w:rPr>
          <w:sz w:val="26"/>
          <w:szCs w:val="26"/>
        </w:rPr>
        <w:t xml:space="preserve"> недостоверной информации</w:t>
      </w:r>
      <w:r w:rsidR="00CF2481" w:rsidRPr="000B0B9A">
        <w:rPr>
          <w:sz w:val="26"/>
          <w:szCs w:val="26"/>
        </w:rPr>
        <w:t xml:space="preserve"> и нарушением требований раздела V «Рассмотрение Конкурсных Заявок» Конкурсной Документации и статьи 4.3 Порядка закупочной</w:t>
      </w:r>
      <w:proofErr w:type="gramEnd"/>
      <w:r w:rsidR="00CF2481" w:rsidRPr="000B0B9A">
        <w:rPr>
          <w:sz w:val="26"/>
          <w:szCs w:val="26"/>
        </w:rPr>
        <w:t xml:space="preserve"> деятельности;</w:t>
      </w:r>
    </w:p>
    <w:p w:rsidR="006139D4" w:rsidRPr="000B0B9A" w:rsidRDefault="006139D4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>- в Приложении № 1 к Техническому предложению на подготовительные работы и работы по строительству объекта используется слово «эквивалент», что создает двусмысленное толкование Предложения Участника Закупки и является нарушением Инструкции по заполнению формы Конкурсной Заявки и статьи 4.3 Порядка закупочной деятельности.</w:t>
      </w:r>
    </w:p>
    <w:p w:rsidR="00ED0859" w:rsidRPr="000B0B9A" w:rsidRDefault="00ED0859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 xml:space="preserve">3. В поданной Участником Закупки </w:t>
      </w:r>
      <w:r w:rsidR="00744413" w:rsidRPr="000B0B9A">
        <w:rPr>
          <w:sz w:val="26"/>
          <w:szCs w:val="26"/>
        </w:rPr>
        <w:t>открытым акционерным обществом «МОСТОТРЕСТ» (ОАО «МОСТОТРЕСТ»)</w:t>
      </w:r>
      <w:r w:rsidRPr="000B0B9A">
        <w:rPr>
          <w:sz w:val="26"/>
          <w:szCs w:val="26"/>
        </w:rPr>
        <w:t xml:space="preserve"> (почтовый адрес: 123290, г. Москва, 1-ый Магистральный тупик, д. 5А, Бизнес-центр «Магистраль плаза», блок</w:t>
      </w:r>
      <w:proofErr w:type="gramStart"/>
      <w:r w:rsidRPr="000B0B9A">
        <w:rPr>
          <w:sz w:val="26"/>
          <w:szCs w:val="26"/>
        </w:rPr>
        <w:t xml:space="preserve"> С</w:t>
      </w:r>
      <w:proofErr w:type="gramEnd"/>
      <w:r w:rsidRPr="000B0B9A">
        <w:rPr>
          <w:sz w:val="26"/>
          <w:szCs w:val="26"/>
        </w:rPr>
        <w:t xml:space="preserve">, 8 этаж) Заявке </w:t>
      </w:r>
      <w:r w:rsidR="00744413" w:rsidRPr="000B0B9A">
        <w:rPr>
          <w:sz w:val="26"/>
          <w:szCs w:val="26"/>
        </w:rPr>
        <w:t>выявлены следующие нарушения:</w:t>
      </w:r>
    </w:p>
    <w:p w:rsidR="00ED0859" w:rsidRPr="000B0B9A" w:rsidRDefault="00744413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proofErr w:type="gramStart"/>
      <w:r w:rsidRPr="000B0B9A">
        <w:rPr>
          <w:sz w:val="26"/>
          <w:szCs w:val="26"/>
        </w:rPr>
        <w:t xml:space="preserve">- в представленной Заявке на выполнение работ по строительству транспортной развязки на км 27 автомагистрали М-1 «Беларусь» от Москвы через Смоленск до границы с Республикой Беларусь (на Минск, Брест), Московская область отсутствует лицензия на осуществление работ, связанных с использованием сведений, составляющих государственную тайну, что является нарушением требований Приложения № 2 к Конкурсной Документации, </w:t>
      </w:r>
      <w:r w:rsidR="003B5EB6" w:rsidRPr="000B0B9A">
        <w:rPr>
          <w:sz w:val="26"/>
          <w:szCs w:val="26"/>
        </w:rPr>
        <w:t>раздела V «Рассмотрение Конкурсных Заявок» Конкурсной Документации и статьи</w:t>
      </w:r>
      <w:proofErr w:type="gramEnd"/>
      <w:r w:rsidR="003B5EB6" w:rsidRPr="000B0B9A">
        <w:rPr>
          <w:sz w:val="26"/>
          <w:szCs w:val="26"/>
        </w:rPr>
        <w:t xml:space="preserve"> 4.3 Порядка закупочной деятельности.</w:t>
      </w:r>
    </w:p>
    <w:p w:rsidR="00ED0859" w:rsidRPr="000B0B9A" w:rsidRDefault="00ED0859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 xml:space="preserve">4. В поданной Участником Закупки </w:t>
      </w:r>
      <w:r w:rsidR="00793A55" w:rsidRPr="000B0B9A">
        <w:rPr>
          <w:sz w:val="26"/>
          <w:szCs w:val="26"/>
        </w:rPr>
        <w:t>о</w:t>
      </w:r>
      <w:r w:rsidR="00744413" w:rsidRPr="000B0B9A">
        <w:rPr>
          <w:sz w:val="26"/>
          <w:szCs w:val="26"/>
        </w:rPr>
        <w:t>ткрыт</w:t>
      </w:r>
      <w:r w:rsidR="00793A55" w:rsidRPr="000B0B9A">
        <w:rPr>
          <w:sz w:val="26"/>
          <w:szCs w:val="26"/>
        </w:rPr>
        <w:t>ым</w:t>
      </w:r>
      <w:r w:rsidR="00744413" w:rsidRPr="000B0B9A">
        <w:rPr>
          <w:sz w:val="26"/>
          <w:szCs w:val="26"/>
        </w:rPr>
        <w:t xml:space="preserve"> акционерн</w:t>
      </w:r>
      <w:r w:rsidR="00793A55" w:rsidRPr="000B0B9A">
        <w:rPr>
          <w:sz w:val="26"/>
          <w:szCs w:val="26"/>
        </w:rPr>
        <w:t>ым</w:t>
      </w:r>
      <w:r w:rsidR="00744413" w:rsidRPr="000B0B9A">
        <w:rPr>
          <w:sz w:val="26"/>
          <w:szCs w:val="26"/>
        </w:rPr>
        <w:t xml:space="preserve"> общество</w:t>
      </w:r>
      <w:r w:rsidR="00793A55" w:rsidRPr="000B0B9A">
        <w:rPr>
          <w:sz w:val="26"/>
          <w:szCs w:val="26"/>
        </w:rPr>
        <w:t>м</w:t>
      </w:r>
      <w:r w:rsidR="00744413" w:rsidRPr="000B0B9A">
        <w:rPr>
          <w:sz w:val="26"/>
          <w:szCs w:val="26"/>
        </w:rPr>
        <w:t xml:space="preserve"> «</w:t>
      </w:r>
      <w:proofErr w:type="spellStart"/>
      <w:r w:rsidR="00744413" w:rsidRPr="000B0B9A">
        <w:rPr>
          <w:sz w:val="26"/>
          <w:szCs w:val="26"/>
        </w:rPr>
        <w:t>Центродорстрой</w:t>
      </w:r>
      <w:proofErr w:type="spellEnd"/>
      <w:r w:rsidR="00744413" w:rsidRPr="000B0B9A">
        <w:rPr>
          <w:sz w:val="26"/>
          <w:szCs w:val="26"/>
        </w:rPr>
        <w:t>» (ОАО «ЦДС»)</w:t>
      </w:r>
      <w:r w:rsidRPr="000B0B9A">
        <w:rPr>
          <w:sz w:val="26"/>
          <w:szCs w:val="26"/>
        </w:rPr>
        <w:t xml:space="preserve">  (почтовый адрес: </w:t>
      </w:r>
      <w:r w:rsidR="00744413" w:rsidRPr="000B0B9A">
        <w:rPr>
          <w:sz w:val="26"/>
          <w:szCs w:val="26"/>
        </w:rPr>
        <w:t>г. Москва, ул. Кузнецкий мост, дом 19, стр. 2</w:t>
      </w:r>
      <w:r w:rsidRPr="000B0B9A">
        <w:rPr>
          <w:sz w:val="26"/>
          <w:szCs w:val="26"/>
        </w:rPr>
        <w:t xml:space="preserve">) Заявке </w:t>
      </w:r>
      <w:r w:rsidR="00744413" w:rsidRPr="000B0B9A">
        <w:rPr>
          <w:sz w:val="26"/>
          <w:szCs w:val="26"/>
        </w:rPr>
        <w:t>выявлены следующие нарушения:</w:t>
      </w:r>
    </w:p>
    <w:p w:rsidR="00ED0859" w:rsidRPr="000B0B9A" w:rsidRDefault="001F30A4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proofErr w:type="gramStart"/>
      <w:r w:rsidRPr="000B0B9A">
        <w:rPr>
          <w:sz w:val="26"/>
          <w:szCs w:val="26"/>
        </w:rPr>
        <w:t xml:space="preserve">- </w:t>
      </w:r>
      <w:r w:rsidR="00FB7AC2" w:rsidRPr="000B0B9A">
        <w:rPr>
          <w:sz w:val="26"/>
          <w:szCs w:val="26"/>
        </w:rPr>
        <w:t>в Предложении Участника Закупки о качественных, количественных характеристиках работ и иных предложениях об условиях исполнения Договора, представление которых предусмотрено Конкурсной Документацией, отсутствует информация согласно Приложения № 1 и Приложения № 2 к Техническому заданию на подготовительные работы и работы по строительству объекта Технической части Приложения № 1 к Конкурсной Документации, что является нарушением требований Приложения № 1 к Конкурсной Документации, Инструкции по заполнению формы</w:t>
      </w:r>
      <w:proofErr w:type="gramEnd"/>
      <w:r w:rsidR="00FB7AC2" w:rsidRPr="000B0B9A">
        <w:rPr>
          <w:sz w:val="26"/>
          <w:szCs w:val="26"/>
        </w:rPr>
        <w:t xml:space="preserve"> Конкурсной Заявки и статьи 4.3 Порядка закупочной деятельности</w:t>
      </w:r>
      <w:r w:rsidR="00EA1DC8" w:rsidRPr="000B0B9A">
        <w:rPr>
          <w:sz w:val="26"/>
          <w:szCs w:val="26"/>
        </w:rPr>
        <w:t>;</w:t>
      </w:r>
    </w:p>
    <w:p w:rsidR="00EA1DC8" w:rsidRPr="000B0B9A" w:rsidRDefault="00EA1DC8" w:rsidP="00EA1DC8">
      <w:pPr>
        <w:pStyle w:val="a3"/>
        <w:tabs>
          <w:tab w:val="left" w:pos="426"/>
          <w:tab w:val="left" w:pos="993"/>
        </w:tabs>
        <w:ind w:left="0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>- в Ведомост</w:t>
      </w:r>
      <w:r w:rsidR="007B12E6" w:rsidRPr="000B0B9A">
        <w:rPr>
          <w:sz w:val="26"/>
          <w:szCs w:val="26"/>
        </w:rPr>
        <w:t>и</w:t>
      </w:r>
      <w:r w:rsidRPr="000B0B9A">
        <w:rPr>
          <w:sz w:val="26"/>
          <w:szCs w:val="26"/>
        </w:rPr>
        <w:t xml:space="preserve"> объемов работ по объекту: «Строительство транспортной развязки на </w:t>
      </w:r>
      <w:proofErr w:type="gramStart"/>
      <w:r w:rsidRPr="000B0B9A">
        <w:rPr>
          <w:sz w:val="26"/>
          <w:szCs w:val="26"/>
        </w:rPr>
        <w:t>км</w:t>
      </w:r>
      <w:proofErr w:type="gramEnd"/>
      <w:r w:rsidRPr="000B0B9A">
        <w:rPr>
          <w:sz w:val="26"/>
          <w:szCs w:val="26"/>
        </w:rPr>
        <w:t xml:space="preserve"> 27 автомагистрали М-1 </w:t>
      </w:r>
      <w:r w:rsidR="00D0461C">
        <w:rPr>
          <w:sz w:val="26"/>
          <w:szCs w:val="26"/>
        </w:rPr>
        <w:t>«</w:t>
      </w:r>
      <w:r w:rsidRPr="000B0B9A">
        <w:rPr>
          <w:sz w:val="26"/>
          <w:szCs w:val="26"/>
        </w:rPr>
        <w:t>Беларусь</w:t>
      </w:r>
      <w:r w:rsidR="00D0461C">
        <w:rPr>
          <w:sz w:val="26"/>
          <w:szCs w:val="26"/>
        </w:rPr>
        <w:t>»</w:t>
      </w:r>
      <w:r w:rsidRPr="000B0B9A">
        <w:rPr>
          <w:sz w:val="26"/>
          <w:szCs w:val="26"/>
        </w:rPr>
        <w:t xml:space="preserve"> от Москвы через Смоленск до границы с Республикой Беларусь (на Минск, Брест), Московская область» неоднократно используется слово «эквивалент», что создает двусмысленное </w:t>
      </w:r>
      <w:r w:rsidRPr="000B0B9A">
        <w:rPr>
          <w:sz w:val="26"/>
          <w:szCs w:val="26"/>
        </w:rPr>
        <w:lastRenderedPageBreak/>
        <w:t>толкование Предложения Участника Закупки и является нарушением Инструкции по заполнению формы Конкурсной Заявки и статьи 4.3 Порядка закупочной деятельности.</w:t>
      </w:r>
    </w:p>
    <w:p w:rsidR="00FB7AC2" w:rsidRPr="000B0B9A" w:rsidRDefault="00FB7AC2" w:rsidP="00ED0859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6"/>
          <w:szCs w:val="26"/>
        </w:rPr>
      </w:pPr>
    </w:p>
    <w:p w:rsidR="00D65846" w:rsidRPr="000B0B9A" w:rsidRDefault="0092698A" w:rsidP="00E53FA9">
      <w:pPr>
        <w:pStyle w:val="a3"/>
        <w:tabs>
          <w:tab w:val="left" w:pos="426"/>
          <w:tab w:val="left" w:pos="993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B0B9A">
        <w:rPr>
          <w:sz w:val="26"/>
          <w:szCs w:val="26"/>
        </w:rPr>
        <w:t>В соответствии с</w:t>
      </w:r>
      <w:r w:rsidR="006B503A" w:rsidRPr="000B0B9A">
        <w:rPr>
          <w:sz w:val="26"/>
          <w:szCs w:val="26"/>
        </w:rPr>
        <w:t xml:space="preserve"> </w:t>
      </w:r>
      <w:r w:rsidR="00FB7AC2" w:rsidRPr="000B0B9A">
        <w:rPr>
          <w:sz w:val="26"/>
          <w:szCs w:val="26"/>
        </w:rPr>
        <w:t>выявленными</w:t>
      </w:r>
      <w:r w:rsidR="00FF4528" w:rsidRPr="000B0B9A">
        <w:rPr>
          <w:sz w:val="26"/>
          <w:szCs w:val="26"/>
        </w:rPr>
        <w:t xml:space="preserve"> нарушени</w:t>
      </w:r>
      <w:r w:rsidR="00FB7AC2" w:rsidRPr="000B0B9A">
        <w:rPr>
          <w:sz w:val="26"/>
          <w:szCs w:val="26"/>
        </w:rPr>
        <w:t>ями и их отсутствием</w:t>
      </w:r>
      <w:r w:rsidR="0056450D" w:rsidRPr="000B0B9A">
        <w:rPr>
          <w:sz w:val="26"/>
          <w:szCs w:val="26"/>
        </w:rPr>
        <w:t xml:space="preserve"> </w:t>
      </w:r>
      <w:r w:rsidRPr="000B0B9A">
        <w:rPr>
          <w:sz w:val="26"/>
          <w:szCs w:val="26"/>
        </w:rPr>
        <w:t>в Конкурсн</w:t>
      </w:r>
      <w:r w:rsidR="004B3A63" w:rsidRPr="000B0B9A">
        <w:rPr>
          <w:sz w:val="26"/>
          <w:szCs w:val="26"/>
        </w:rPr>
        <w:t>ых</w:t>
      </w:r>
      <w:r w:rsidRPr="000B0B9A">
        <w:rPr>
          <w:sz w:val="26"/>
          <w:szCs w:val="26"/>
        </w:rPr>
        <w:t xml:space="preserve"> Заявк</w:t>
      </w:r>
      <w:r w:rsidR="004B3A63" w:rsidRPr="000B0B9A">
        <w:rPr>
          <w:sz w:val="26"/>
          <w:szCs w:val="26"/>
        </w:rPr>
        <w:t>ах</w:t>
      </w:r>
      <w:r w:rsidRPr="000B0B9A">
        <w:rPr>
          <w:sz w:val="26"/>
          <w:szCs w:val="26"/>
        </w:rPr>
        <w:t xml:space="preserve"> Участник</w:t>
      </w:r>
      <w:r w:rsidR="004B3A63" w:rsidRPr="000B0B9A">
        <w:rPr>
          <w:sz w:val="26"/>
          <w:szCs w:val="26"/>
        </w:rPr>
        <w:t>ов</w:t>
      </w:r>
      <w:r w:rsidRPr="000B0B9A">
        <w:rPr>
          <w:sz w:val="26"/>
          <w:szCs w:val="26"/>
        </w:rPr>
        <w:t xml:space="preserve"> Закупки члены Комиссии проголосовали следующим образом (Таблица № 1)</w:t>
      </w:r>
      <w:r w:rsidR="000D15B0" w:rsidRPr="000B0B9A">
        <w:rPr>
          <w:sz w:val="26"/>
          <w:szCs w:val="26"/>
        </w:rPr>
        <w:t>:</w:t>
      </w:r>
    </w:p>
    <w:p w:rsidR="00815523" w:rsidRPr="00BD64B3" w:rsidRDefault="000D15B0" w:rsidP="00815523">
      <w:pPr>
        <w:spacing w:line="288" w:lineRule="auto"/>
        <w:jc w:val="right"/>
        <w:rPr>
          <w:sz w:val="28"/>
          <w:szCs w:val="28"/>
        </w:rPr>
      </w:pPr>
      <w:r w:rsidRPr="00BD64B3">
        <w:rPr>
          <w:sz w:val="28"/>
          <w:szCs w:val="28"/>
        </w:rPr>
        <w:t>Таблица №1</w:t>
      </w:r>
    </w:p>
    <w:tbl>
      <w:tblPr>
        <w:tblW w:w="10834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2302"/>
        <w:gridCol w:w="2127"/>
        <w:gridCol w:w="2126"/>
        <w:gridCol w:w="1985"/>
      </w:tblGrid>
      <w:tr w:rsidR="00744413" w:rsidRPr="00BD64B3" w:rsidTr="006139D4">
        <w:trPr>
          <w:trHeight w:val="574"/>
        </w:trPr>
        <w:tc>
          <w:tcPr>
            <w:tcW w:w="2294" w:type="dxa"/>
            <w:vMerge w:val="restart"/>
            <w:tcBorders>
              <w:tl2br w:val="single" w:sz="4" w:space="0" w:color="auto"/>
            </w:tcBorders>
          </w:tcPr>
          <w:p w:rsidR="00744413" w:rsidRPr="00BD64B3" w:rsidRDefault="00744413" w:rsidP="00723CEA">
            <w:pPr>
              <w:spacing w:line="288" w:lineRule="auto"/>
              <w:ind w:left="21"/>
              <w:jc w:val="right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Участник Закупки</w:t>
            </w:r>
          </w:p>
          <w:p w:rsidR="00744413" w:rsidRPr="00BD64B3" w:rsidRDefault="0074441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744413" w:rsidRDefault="0074441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744413" w:rsidRDefault="0074441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744413" w:rsidRPr="00BD64B3" w:rsidRDefault="0074441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744413" w:rsidRPr="00BD64B3" w:rsidRDefault="00744413" w:rsidP="001B7821">
            <w:pPr>
              <w:spacing w:line="288" w:lineRule="auto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44413" w:rsidRPr="00993C29" w:rsidRDefault="00FB7AC2" w:rsidP="000D3A74">
            <w:pPr>
              <w:spacing w:line="288" w:lineRule="auto"/>
              <w:jc w:val="center"/>
              <w:rPr>
                <w:szCs w:val="22"/>
              </w:rPr>
            </w:pPr>
            <w:r w:rsidRPr="00993C29">
              <w:rPr>
                <w:szCs w:val="22"/>
              </w:rPr>
              <w:t>ООО «</w:t>
            </w:r>
            <w:proofErr w:type="spellStart"/>
            <w:r w:rsidRPr="00993C29">
              <w:rPr>
                <w:szCs w:val="22"/>
              </w:rPr>
              <w:t>Стройгазконсалтинг</w:t>
            </w:r>
            <w:proofErr w:type="spellEnd"/>
            <w:r w:rsidRPr="00993C29">
              <w:rPr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744413" w:rsidRPr="00993C29" w:rsidRDefault="000D3A74" w:rsidP="000D3A74">
            <w:pPr>
              <w:spacing w:line="288" w:lineRule="auto"/>
              <w:jc w:val="center"/>
              <w:rPr>
                <w:szCs w:val="22"/>
              </w:rPr>
            </w:pPr>
            <w:r w:rsidRPr="00993C29">
              <w:rPr>
                <w:szCs w:val="22"/>
              </w:rPr>
              <w:t>ООО «КОРПОРАЦИЯ ИНЖТРАНССТРОЙ»</w:t>
            </w:r>
          </w:p>
        </w:tc>
        <w:tc>
          <w:tcPr>
            <w:tcW w:w="2126" w:type="dxa"/>
            <w:vAlign w:val="center"/>
          </w:tcPr>
          <w:p w:rsidR="00744413" w:rsidRPr="00993C29" w:rsidRDefault="00FB7AC2" w:rsidP="000D3A74">
            <w:pPr>
              <w:spacing w:line="288" w:lineRule="auto"/>
              <w:jc w:val="center"/>
              <w:rPr>
                <w:szCs w:val="22"/>
              </w:rPr>
            </w:pPr>
            <w:r w:rsidRPr="00993C29">
              <w:rPr>
                <w:szCs w:val="22"/>
              </w:rPr>
              <w:t>ОАО «МОСТОТРЕСТ»</w:t>
            </w:r>
          </w:p>
        </w:tc>
        <w:tc>
          <w:tcPr>
            <w:tcW w:w="1985" w:type="dxa"/>
            <w:vAlign w:val="center"/>
          </w:tcPr>
          <w:p w:rsidR="00744413" w:rsidRPr="00993C29" w:rsidRDefault="00FB7AC2" w:rsidP="000D3A74">
            <w:pPr>
              <w:spacing w:line="288" w:lineRule="auto"/>
              <w:jc w:val="center"/>
              <w:rPr>
                <w:szCs w:val="22"/>
              </w:rPr>
            </w:pPr>
            <w:r w:rsidRPr="00993C29">
              <w:rPr>
                <w:szCs w:val="22"/>
              </w:rPr>
              <w:t>ОАО «ЦДС»</w:t>
            </w:r>
          </w:p>
        </w:tc>
      </w:tr>
      <w:tr w:rsidR="00744413" w:rsidRPr="00BD64B3" w:rsidTr="006139D4">
        <w:trPr>
          <w:trHeight w:val="677"/>
        </w:trPr>
        <w:tc>
          <w:tcPr>
            <w:tcW w:w="2294" w:type="dxa"/>
            <w:vMerge/>
            <w:tcBorders>
              <w:tl2br w:val="single" w:sz="4" w:space="0" w:color="auto"/>
            </w:tcBorders>
          </w:tcPr>
          <w:p w:rsidR="00744413" w:rsidRPr="00BD64B3" w:rsidRDefault="00744413" w:rsidP="001B7821">
            <w:pPr>
              <w:spacing w:line="288" w:lineRule="auto"/>
              <w:ind w:left="21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shd w:val="clear" w:color="auto" w:fill="auto"/>
            <w:vAlign w:val="center"/>
          </w:tcPr>
          <w:p w:rsidR="00744413" w:rsidRPr="00BD64B3" w:rsidRDefault="00744413" w:rsidP="0056450D">
            <w:pPr>
              <w:jc w:val="center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допустить к участию в Конкурсе и признать Участником Конкурса – «допустить»</w:t>
            </w:r>
          </w:p>
          <w:p w:rsidR="00744413" w:rsidRPr="00BD64B3" w:rsidRDefault="00744413" w:rsidP="0056450D">
            <w:pPr>
              <w:jc w:val="center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отказать в допуске к участию в Конкурсе – «отказать»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1B7821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И.В. Черкасов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1B7821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А.В. Пушкарев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1B7821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В.Э. Зимин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C805C0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А.С. Соколов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1B7821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Г.Г. Феофанов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139D4">
              <w:rPr>
                <w:sz w:val="24"/>
                <w:szCs w:val="27"/>
              </w:rPr>
              <w:t>В.Б. Глинский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А.Н. Умеренков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А.В. Нефедов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А.В. Логунов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Р.С. Биктимиров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1C0EE1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Д.А. Симаков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C22A3D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C22A3D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C22A3D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BD64B3" w:rsidRDefault="006139D4" w:rsidP="00F96F9F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139D4">
              <w:rPr>
                <w:color w:val="000000"/>
                <w:sz w:val="24"/>
                <w:szCs w:val="24"/>
              </w:rPr>
              <w:t>А.В. Мартыненко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О.Е. Панина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Н.К. Семенов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О.Ю. Алексеева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6139D4" w:rsidRDefault="006139D4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 xml:space="preserve">И.Н. </w:t>
            </w:r>
            <w:proofErr w:type="spellStart"/>
            <w:r w:rsidRPr="006139D4">
              <w:rPr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</w:tr>
      <w:tr w:rsidR="006139D4" w:rsidRPr="00BD64B3" w:rsidTr="006139D4">
        <w:trPr>
          <w:trHeight w:val="5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Pr="00BD64B3" w:rsidRDefault="006139D4" w:rsidP="001B7821">
            <w:pPr>
              <w:spacing w:line="288" w:lineRule="auto"/>
              <w:rPr>
                <w:sz w:val="24"/>
                <w:szCs w:val="24"/>
              </w:rPr>
            </w:pPr>
            <w:r w:rsidRPr="00BD64B3">
              <w:rPr>
                <w:b/>
                <w:sz w:val="24"/>
                <w:szCs w:val="24"/>
              </w:rPr>
              <w:t>Итоговое решение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D4" w:rsidRDefault="006139D4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</w:tr>
    </w:tbl>
    <w:p w:rsidR="006B503A" w:rsidRDefault="006B503A" w:rsidP="006B503A">
      <w:pPr>
        <w:jc w:val="right"/>
        <w:rPr>
          <w:sz w:val="24"/>
          <w:szCs w:val="28"/>
        </w:rPr>
      </w:pPr>
    </w:p>
    <w:p w:rsidR="006139D4" w:rsidRPr="006B503A" w:rsidRDefault="006139D4" w:rsidP="006B503A">
      <w:pPr>
        <w:jc w:val="right"/>
        <w:rPr>
          <w:sz w:val="24"/>
          <w:szCs w:val="28"/>
        </w:rPr>
      </w:pPr>
    </w:p>
    <w:p w:rsidR="000D15B0" w:rsidRPr="00BD64B3" w:rsidRDefault="000D15B0" w:rsidP="000D15B0">
      <w:pPr>
        <w:rPr>
          <w:sz w:val="28"/>
          <w:szCs w:val="28"/>
        </w:rPr>
      </w:pPr>
      <w:r w:rsidRPr="00BD64B3">
        <w:rPr>
          <w:sz w:val="28"/>
          <w:szCs w:val="28"/>
        </w:rPr>
        <w:t xml:space="preserve">Подписи членов </w:t>
      </w:r>
      <w:r w:rsidR="005D3099" w:rsidRPr="00BD64B3">
        <w:rPr>
          <w:sz w:val="28"/>
          <w:szCs w:val="28"/>
        </w:rPr>
        <w:t>К</w:t>
      </w:r>
      <w:r w:rsidRPr="00BD64B3">
        <w:rPr>
          <w:sz w:val="28"/>
          <w:szCs w:val="28"/>
        </w:rPr>
        <w:t>омиссии: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44413" w:rsidRPr="00036312" w:rsidTr="00036312">
        <w:trPr>
          <w:trHeight w:val="1625"/>
        </w:trPr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       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Председатель Комиссии: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036312">
            <w:pPr>
              <w:jc w:val="both"/>
              <w:rPr>
                <w:color w:val="000000"/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Заместитель председателя Комиссии:  </w:t>
            </w:r>
          </w:p>
        </w:tc>
        <w:tc>
          <w:tcPr>
            <w:tcW w:w="4253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И.В. Черкасов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А.В. Пушкарев</w:t>
            </w: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Члены Комиссии:</w:t>
            </w:r>
            <w:r w:rsidRPr="00036312">
              <w:rPr>
                <w:color w:val="00FF00"/>
                <w:sz w:val="28"/>
                <w:szCs w:val="27"/>
              </w:rPr>
              <w:t xml:space="preserve">             </w:t>
            </w:r>
            <w:r w:rsidRPr="00036312">
              <w:rPr>
                <w:sz w:val="28"/>
                <w:szCs w:val="27"/>
              </w:rPr>
              <w:t xml:space="preserve"> 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4253" w:type="dxa"/>
          </w:tcPr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В.Э. Зимин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А.С. Соколов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4253" w:type="dxa"/>
          </w:tcPr>
          <w:p w:rsidR="00744413" w:rsidRPr="00036312" w:rsidRDefault="00F60236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</w:t>
            </w:r>
            <w:r w:rsidR="00744413" w:rsidRPr="00036312">
              <w:rPr>
                <w:sz w:val="28"/>
                <w:szCs w:val="27"/>
              </w:rPr>
              <w:t xml:space="preserve"> Г.Г. Феофанов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В.Б. Глинский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4253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А.Н. Умеренков</w:t>
            </w: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                        </w:t>
            </w: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036312" w:rsidRPr="00036312" w:rsidRDefault="00036312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Секретарь Комиссии:</w:t>
            </w:r>
          </w:p>
        </w:tc>
        <w:tc>
          <w:tcPr>
            <w:tcW w:w="4253" w:type="dxa"/>
            <w:vAlign w:val="center"/>
          </w:tcPr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А.В. Нефедов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___________ А.В. Логунов 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Р.С. Биктимиров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Д.А. Симаков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А.В. Мартыненко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О.Е. Панина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A1103E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отсутствовал</w:t>
            </w:r>
            <w:r w:rsidR="00744413" w:rsidRPr="00036312">
              <w:rPr>
                <w:sz w:val="28"/>
                <w:szCs w:val="27"/>
              </w:rPr>
              <w:t xml:space="preserve"> В.А. Матвеев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Н.К. Семенов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О.Ю. Алексеева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___________ И.Н. </w:t>
            </w:r>
            <w:proofErr w:type="spellStart"/>
            <w:r w:rsidRPr="00036312">
              <w:rPr>
                <w:sz w:val="28"/>
                <w:szCs w:val="27"/>
              </w:rPr>
              <w:t>Комкова</w:t>
            </w:r>
            <w:proofErr w:type="spellEnd"/>
          </w:p>
          <w:p w:rsidR="00A1103E" w:rsidRPr="00036312" w:rsidRDefault="00A1103E" w:rsidP="00F574B6">
            <w:pPr>
              <w:rPr>
                <w:sz w:val="28"/>
                <w:szCs w:val="27"/>
              </w:rPr>
            </w:pPr>
          </w:p>
          <w:p w:rsidR="00A1103E" w:rsidRPr="00036312" w:rsidRDefault="00A1103E" w:rsidP="00A1103E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И.Р. Рыбина</w:t>
            </w:r>
          </w:p>
        </w:tc>
      </w:tr>
    </w:tbl>
    <w:p w:rsidR="00E12AEA" w:rsidRDefault="00E12AEA" w:rsidP="006139D4"/>
    <w:sectPr w:rsidR="00E12AEA" w:rsidSect="00723CEA">
      <w:headerReference w:type="default" r:id="rId8"/>
      <w:pgSz w:w="11906" w:h="16838"/>
      <w:pgMar w:top="709" w:right="850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21" w:rsidRDefault="004A2A21">
      <w:r>
        <w:separator/>
      </w:r>
    </w:p>
  </w:endnote>
  <w:endnote w:type="continuationSeparator" w:id="0">
    <w:p w:rsidR="004A2A21" w:rsidRDefault="004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21" w:rsidRDefault="004A2A21">
      <w:r>
        <w:separator/>
      </w:r>
    </w:p>
  </w:footnote>
  <w:footnote w:type="continuationSeparator" w:id="0">
    <w:p w:rsidR="004A2A21" w:rsidRDefault="004A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6D" w:rsidRDefault="000813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03">
      <w:rPr>
        <w:noProof/>
      </w:rPr>
      <w:t>3</w:t>
    </w:r>
    <w:r>
      <w:rPr>
        <w:noProof/>
      </w:rPr>
      <w:fldChar w:fldCharType="end"/>
    </w:r>
  </w:p>
  <w:p w:rsidR="001D4F6D" w:rsidRDefault="001D4F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5484"/>
    <w:multiLevelType w:val="multilevel"/>
    <w:tmpl w:val="C5CA7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40" w:firstLine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5271DC4"/>
    <w:multiLevelType w:val="hybridMultilevel"/>
    <w:tmpl w:val="4F2A8ABE"/>
    <w:lvl w:ilvl="0" w:tplc="51D81AE0">
      <w:start w:val="4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0"/>
    <w:rsid w:val="000169D6"/>
    <w:rsid w:val="00020CB1"/>
    <w:rsid w:val="00027782"/>
    <w:rsid w:val="00031610"/>
    <w:rsid w:val="00036312"/>
    <w:rsid w:val="00050D10"/>
    <w:rsid w:val="00070E6A"/>
    <w:rsid w:val="00071B59"/>
    <w:rsid w:val="000813AB"/>
    <w:rsid w:val="000842ED"/>
    <w:rsid w:val="00086B49"/>
    <w:rsid w:val="000A0C8B"/>
    <w:rsid w:val="000A4748"/>
    <w:rsid w:val="000A578C"/>
    <w:rsid w:val="000B0B9A"/>
    <w:rsid w:val="000B2DF4"/>
    <w:rsid w:val="000C3673"/>
    <w:rsid w:val="000C5BF3"/>
    <w:rsid w:val="000D15B0"/>
    <w:rsid w:val="000D3A74"/>
    <w:rsid w:val="000D558B"/>
    <w:rsid w:val="000E5C4E"/>
    <w:rsid w:val="000E6421"/>
    <w:rsid w:val="00114D1D"/>
    <w:rsid w:val="00125F2D"/>
    <w:rsid w:val="00144DB5"/>
    <w:rsid w:val="00151823"/>
    <w:rsid w:val="00151EDF"/>
    <w:rsid w:val="00154DA9"/>
    <w:rsid w:val="00166148"/>
    <w:rsid w:val="001666A5"/>
    <w:rsid w:val="001831CE"/>
    <w:rsid w:val="00190B40"/>
    <w:rsid w:val="00193864"/>
    <w:rsid w:val="001A1E18"/>
    <w:rsid w:val="001A4D7F"/>
    <w:rsid w:val="001A5BA4"/>
    <w:rsid w:val="001A7E1C"/>
    <w:rsid w:val="001B6C74"/>
    <w:rsid w:val="001B7821"/>
    <w:rsid w:val="001D472E"/>
    <w:rsid w:val="001D48EF"/>
    <w:rsid w:val="001D4F6D"/>
    <w:rsid w:val="001F2AD4"/>
    <w:rsid w:val="001F30A4"/>
    <w:rsid w:val="0020709C"/>
    <w:rsid w:val="00220002"/>
    <w:rsid w:val="00225598"/>
    <w:rsid w:val="00237E14"/>
    <w:rsid w:val="00245AB1"/>
    <w:rsid w:val="00255F3F"/>
    <w:rsid w:val="00262541"/>
    <w:rsid w:val="002724C8"/>
    <w:rsid w:val="00273E9E"/>
    <w:rsid w:val="0029066A"/>
    <w:rsid w:val="00293FFB"/>
    <w:rsid w:val="002A7BE9"/>
    <w:rsid w:val="002B2706"/>
    <w:rsid w:val="002B395D"/>
    <w:rsid w:val="002C04AB"/>
    <w:rsid w:val="002C0AEE"/>
    <w:rsid w:val="002D4F77"/>
    <w:rsid w:val="002F06EC"/>
    <w:rsid w:val="002F289B"/>
    <w:rsid w:val="002F2B4D"/>
    <w:rsid w:val="0030132D"/>
    <w:rsid w:val="003062A1"/>
    <w:rsid w:val="00315CA2"/>
    <w:rsid w:val="0033400B"/>
    <w:rsid w:val="00347AB6"/>
    <w:rsid w:val="003536ED"/>
    <w:rsid w:val="00376B6C"/>
    <w:rsid w:val="003803D4"/>
    <w:rsid w:val="00387905"/>
    <w:rsid w:val="00396282"/>
    <w:rsid w:val="003A11C7"/>
    <w:rsid w:val="003A3121"/>
    <w:rsid w:val="003B5EB6"/>
    <w:rsid w:val="003D6C5B"/>
    <w:rsid w:val="00400C0E"/>
    <w:rsid w:val="00402D73"/>
    <w:rsid w:val="004064C5"/>
    <w:rsid w:val="0041157F"/>
    <w:rsid w:val="0041438B"/>
    <w:rsid w:val="004157DB"/>
    <w:rsid w:val="00417B19"/>
    <w:rsid w:val="00421D80"/>
    <w:rsid w:val="004303EB"/>
    <w:rsid w:val="00453E50"/>
    <w:rsid w:val="004611FA"/>
    <w:rsid w:val="00465B59"/>
    <w:rsid w:val="00467965"/>
    <w:rsid w:val="00474B32"/>
    <w:rsid w:val="00482A4E"/>
    <w:rsid w:val="00483338"/>
    <w:rsid w:val="0048347F"/>
    <w:rsid w:val="00486ED2"/>
    <w:rsid w:val="004959D0"/>
    <w:rsid w:val="004A2A21"/>
    <w:rsid w:val="004B2E96"/>
    <w:rsid w:val="004B3A63"/>
    <w:rsid w:val="004D3C2E"/>
    <w:rsid w:val="004D6C8A"/>
    <w:rsid w:val="004E67B2"/>
    <w:rsid w:val="004E70A1"/>
    <w:rsid w:val="00502B8D"/>
    <w:rsid w:val="00523541"/>
    <w:rsid w:val="005314D6"/>
    <w:rsid w:val="005416A8"/>
    <w:rsid w:val="00550084"/>
    <w:rsid w:val="0056450D"/>
    <w:rsid w:val="00571F3F"/>
    <w:rsid w:val="00592140"/>
    <w:rsid w:val="0059765D"/>
    <w:rsid w:val="005A5902"/>
    <w:rsid w:val="005A6E05"/>
    <w:rsid w:val="005B28E6"/>
    <w:rsid w:val="005D19C5"/>
    <w:rsid w:val="005D3099"/>
    <w:rsid w:val="005E146E"/>
    <w:rsid w:val="005F4378"/>
    <w:rsid w:val="005F5971"/>
    <w:rsid w:val="005F60D0"/>
    <w:rsid w:val="005F7B36"/>
    <w:rsid w:val="0060141B"/>
    <w:rsid w:val="006023E4"/>
    <w:rsid w:val="0061050B"/>
    <w:rsid w:val="006139D4"/>
    <w:rsid w:val="00614532"/>
    <w:rsid w:val="006244C2"/>
    <w:rsid w:val="00626CB4"/>
    <w:rsid w:val="006621EA"/>
    <w:rsid w:val="00663B1E"/>
    <w:rsid w:val="00685665"/>
    <w:rsid w:val="006924C4"/>
    <w:rsid w:val="0069481D"/>
    <w:rsid w:val="006A7527"/>
    <w:rsid w:val="006B503A"/>
    <w:rsid w:val="006C28A9"/>
    <w:rsid w:val="006D73F9"/>
    <w:rsid w:val="006E7E07"/>
    <w:rsid w:val="006F6F87"/>
    <w:rsid w:val="00703B52"/>
    <w:rsid w:val="007046F0"/>
    <w:rsid w:val="00705DD6"/>
    <w:rsid w:val="007168B2"/>
    <w:rsid w:val="00723CEA"/>
    <w:rsid w:val="00724780"/>
    <w:rsid w:val="00726BC6"/>
    <w:rsid w:val="0073263B"/>
    <w:rsid w:val="00734660"/>
    <w:rsid w:val="007429C4"/>
    <w:rsid w:val="00744413"/>
    <w:rsid w:val="00744DAC"/>
    <w:rsid w:val="00745586"/>
    <w:rsid w:val="00761133"/>
    <w:rsid w:val="0076661E"/>
    <w:rsid w:val="007671C8"/>
    <w:rsid w:val="007679AD"/>
    <w:rsid w:val="0078002E"/>
    <w:rsid w:val="00781F54"/>
    <w:rsid w:val="00793A55"/>
    <w:rsid w:val="007956C2"/>
    <w:rsid w:val="00795BA9"/>
    <w:rsid w:val="007975B0"/>
    <w:rsid w:val="007A11B2"/>
    <w:rsid w:val="007A4FC5"/>
    <w:rsid w:val="007B12E6"/>
    <w:rsid w:val="007C0370"/>
    <w:rsid w:val="007C2ED9"/>
    <w:rsid w:val="007C3649"/>
    <w:rsid w:val="007C4866"/>
    <w:rsid w:val="007C5C8B"/>
    <w:rsid w:val="007C6683"/>
    <w:rsid w:val="007C69F9"/>
    <w:rsid w:val="007D18D2"/>
    <w:rsid w:val="007D35E8"/>
    <w:rsid w:val="007D412A"/>
    <w:rsid w:val="007D5B43"/>
    <w:rsid w:val="007E15FA"/>
    <w:rsid w:val="007E5DF2"/>
    <w:rsid w:val="007F0F75"/>
    <w:rsid w:val="008065C9"/>
    <w:rsid w:val="00814D14"/>
    <w:rsid w:val="00815523"/>
    <w:rsid w:val="00816755"/>
    <w:rsid w:val="008374E5"/>
    <w:rsid w:val="00841307"/>
    <w:rsid w:val="00845CA3"/>
    <w:rsid w:val="008467AA"/>
    <w:rsid w:val="008557F9"/>
    <w:rsid w:val="008835E8"/>
    <w:rsid w:val="008850B2"/>
    <w:rsid w:val="008860B7"/>
    <w:rsid w:val="008A29F2"/>
    <w:rsid w:val="008A4DFD"/>
    <w:rsid w:val="008B355F"/>
    <w:rsid w:val="008C0ECD"/>
    <w:rsid w:val="008C2D25"/>
    <w:rsid w:val="008C47F7"/>
    <w:rsid w:val="008C73F5"/>
    <w:rsid w:val="008D3665"/>
    <w:rsid w:val="008D62B0"/>
    <w:rsid w:val="008D78DC"/>
    <w:rsid w:val="008E11A7"/>
    <w:rsid w:val="008E3811"/>
    <w:rsid w:val="008E4435"/>
    <w:rsid w:val="008F7E34"/>
    <w:rsid w:val="00904645"/>
    <w:rsid w:val="00905610"/>
    <w:rsid w:val="00921649"/>
    <w:rsid w:val="0092698A"/>
    <w:rsid w:val="0094202D"/>
    <w:rsid w:val="009431FF"/>
    <w:rsid w:val="00950F39"/>
    <w:rsid w:val="00960C08"/>
    <w:rsid w:val="00964321"/>
    <w:rsid w:val="00990A53"/>
    <w:rsid w:val="00993616"/>
    <w:rsid w:val="00993C29"/>
    <w:rsid w:val="00997243"/>
    <w:rsid w:val="009A0FAB"/>
    <w:rsid w:val="009A5ABC"/>
    <w:rsid w:val="009A6517"/>
    <w:rsid w:val="009B039F"/>
    <w:rsid w:val="009C22C6"/>
    <w:rsid w:val="009C4613"/>
    <w:rsid w:val="009C5070"/>
    <w:rsid w:val="009D0D78"/>
    <w:rsid w:val="009D1488"/>
    <w:rsid w:val="009E6852"/>
    <w:rsid w:val="009F122C"/>
    <w:rsid w:val="00A0054F"/>
    <w:rsid w:val="00A06330"/>
    <w:rsid w:val="00A1103E"/>
    <w:rsid w:val="00A17A86"/>
    <w:rsid w:val="00A26E9C"/>
    <w:rsid w:val="00A31FDD"/>
    <w:rsid w:val="00A500BF"/>
    <w:rsid w:val="00A55347"/>
    <w:rsid w:val="00A56022"/>
    <w:rsid w:val="00A613D7"/>
    <w:rsid w:val="00A80D82"/>
    <w:rsid w:val="00A812BC"/>
    <w:rsid w:val="00A81FB0"/>
    <w:rsid w:val="00A87F2B"/>
    <w:rsid w:val="00A92AC1"/>
    <w:rsid w:val="00AA0BC5"/>
    <w:rsid w:val="00AA1DC7"/>
    <w:rsid w:val="00AB2C26"/>
    <w:rsid w:val="00AB6920"/>
    <w:rsid w:val="00AC44D4"/>
    <w:rsid w:val="00AC5DC7"/>
    <w:rsid w:val="00AD5D4F"/>
    <w:rsid w:val="00B2024A"/>
    <w:rsid w:val="00B54349"/>
    <w:rsid w:val="00B56D3A"/>
    <w:rsid w:val="00B609A2"/>
    <w:rsid w:val="00B623E6"/>
    <w:rsid w:val="00B656DF"/>
    <w:rsid w:val="00B910CD"/>
    <w:rsid w:val="00BA042F"/>
    <w:rsid w:val="00BA2AA7"/>
    <w:rsid w:val="00BA3B34"/>
    <w:rsid w:val="00BC2517"/>
    <w:rsid w:val="00BD33C8"/>
    <w:rsid w:val="00BD64B3"/>
    <w:rsid w:val="00BE374D"/>
    <w:rsid w:val="00BE3CB3"/>
    <w:rsid w:val="00BF3D4D"/>
    <w:rsid w:val="00C06146"/>
    <w:rsid w:val="00C13C03"/>
    <w:rsid w:val="00C25CA7"/>
    <w:rsid w:val="00C307B9"/>
    <w:rsid w:val="00C33989"/>
    <w:rsid w:val="00C47145"/>
    <w:rsid w:val="00C61129"/>
    <w:rsid w:val="00C630A4"/>
    <w:rsid w:val="00C66761"/>
    <w:rsid w:val="00C805C0"/>
    <w:rsid w:val="00CA4D6C"/>
    <w:rsid w:val="00CB03CB"/>
    <w:rsid w:val="00CB1880"/>
    <w:rsid w:val="00CB21BE"/>
    <w:rsid w:val="00CD5C87"/>
    <w:rsid w:val="00CD7B37"/>
    <w:rsid w:val="00CE562E"/>
    <w:rsid w:val="00CF2481"/>
    <w:rsid w:val="00D02605"/>
    <w:rsid w:val="00D0461C"/>
    <w:rsid w:val="00D06316"/>
    <w:rsid w:val="00D10C2A"/>
    <w:rsid w:val="00D269DC"/>
    <w:rsid w:val="00D35ED1"/>
    <w:rsid w:val="00D41D13"/>
    <w:rsid w:val="00D51D1F"/>
    <w:rsid w:val="00D5392C"/>
    <w:rsid w:val="00D605C3"/>
    <w:rsid w:val="00D65846"/>
    <w:rsid w:val="00D82760"/>
    <w:rsid w:val="00DB5308"/>
    <w:rsid w:val="00DB7233"/>
    <w:rsid w:val="00DC5E17"/>
    <w:rsid w:val="00DC7430"/>
    <w:rsid w:val="00DD0713"/>
    <w:rsid w:val="00DE15FB"/>
    <w:rsid w:val="00DE50D1"/>
    <w:rsid w:val="00DE7935"/>
    <w:rsid w:val="00DF03DA"/>
    <w:rsid w:val="00DF0780"/>
    <w:rsid w:val="00DF1D5F"/>
    <w:rsid w:val="00DF7FA4"/>
    <w:rsid w:val="00E007DD"/>
    <w:rsid w:val="00E12AEA"/>
    <w:rsid w:val="00E16A9B"/>
    <w:rsid w:val="00E26DDC"/>
    <w:rsid w:val="00E33096"/>
    <w:rsid w:val="00E366A0"/>
    <w:rsid w:val="00E44437"/>
    <w:rsid w:val="00E53FA9"/>
    <w:rsid w:val="00E767D9"/>
    <w:rsid w:val="00E87953"/>
    <w:rsid w:val="00E941C4"/>
    <w:rsid w:val="00EA1DC8"/>
    <w:rsid w:val="00EA2C80"/>
    <w:rsid w:val="00EA6998"/>
    <w:rsid w:val="00EA7FA7"/>
    <w:rsid w:val="00EB45BD"/>
    <w:rsid w:val="00EC3D01"/>
    <w:rsid w:val="00EC6D24"/>
    <w:rsid w:val="00ED0859"/>
    <w:rsid w:val="00F12A62"/>
    <w:rsid w:val="00F13373"/>
    <w:rsid w:val="00F1756F"/>
    <w:rsid w:val="00F26587"/>
    <w:rsid w:val="00F304B0"/>
    <w:rsid w:val="00F31D8F"/>
    <w:rsid w:val="00F40863"/>
    <w:rsid w:val="00F52466"/>
    <w:rsid w:val="00F60236"/>
    <w:rsid w:val="00F63EA1"/>
    <w:rsid w:val="00F70EC8"/>
    <w:rsid w:val="00F7148C"/>
    <w:rsid w:val="00F73A9A"/>
    <w:rsid w:val="00F83AB1"/>
    <w:rsid w:val="00F96F9F"/>
    <w:rsid w:val="00FA09B0"/>
    <w:rsid w:val="00FA0A49"/>
    <w:rsid w:val="00FB2383"/>
    <w:rsid w:val="00FB7AC2"/>
    <w:rsid w:val="00FC4B0E"/>
    <w:rsid w:val="00FC610D"/>
    <w:rsid w:val="00FC655D"/>
    <w:rsid w:val="00FD24DE"/>
    <w:rsid w:val="00FF01BB"/>
    <w:rsid w:val="00FF452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C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C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C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C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HsSn0q3TUnzGDIxtfcePRyZbyzGULkN75KY0+FShSUE=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TOqgQwjsLuvwmsfaOggSpHljUxUXbSkbHq9R9blEEFY=</DigestValue>
    </Reference>
  </SignedInfo>
  <SignatureValue>X90V7NPBAuHLemHAo3hsy0fQYjb/nZISbMOvPNetRMngg/Z2pFn5JPcT84V8+Dim
EIlylR5k8qhHzXianYAB4w==</SignatureValue>
  <KeyInfo>
    <X509Data>
      <X509Certificate>MIIIozCCCFKgAwIBAgIKMs5HZgAAAAAHdjAIBgYqhQMCAgMwggE8MRgwFgYFKoUD
ZAESDTEwOTc3NDYyOTkzNTMxGjAYBggqhQMDgQMBARIMMDA3NzA3NzA0NjkyMTww
OgYDVQQJDDPQv9GA0L7RgdC/0LXQutGCIDYwLdC70LXRgtC40Y8g0J7QutGC0Y/Q
sdGA0Y8g0LQuIDkxHjAcBgkqhkiG9w0BCQEWD3VjQHJvc2VsdG9yZy5ydTELMAkG
A1UEBhMCUlUxGDAWBgNVBAgMDzc3INCc0L7RgdC60LLQsDEVMBMGA1UEBwwM0JzQ
vtGB0LrQstCwMRowGAYDVQQKDBHQntCQ0J4gItCV0K3QotCfIjEwMC4GA1UECwwn
0KPQtNC+0YHRgtC+0LLQtdGA0Y/RjtGJ0LjQuSDRhtC10L3RgtGAMRowGAYDVQQD
DBHQntCQ0J4gItCV0K3QotCfIjAeFw0xMzA1MjcxMjE0MDBaFw0xNDA1MjcxMjI1
MDBaMIIBnjEWMBQGBSqFA2QDEgsxNTE3NTU3NTQ3NzEYMBYGBSqFA2QBEg0xMTM3
NzQ2MzgzNzA4MRowGAYIKoUDA4EDAQESDDAwNzcxMDkzODkzMzEmMCQGCSqGSIb3
DQEJARYXUG4udHJvZmltb3ZuYUBnbWFpbC5jb20xCzAJBgNVBAYTAlJVMRswGQYD
VQQIHhIANwA3ACAEHAQ+BEEEOgQyBDAxFTATBgNVBAceDAQcBD4EQQQ6BDIEMDEz
MDEGA1UECh4qBB4EHgQeACAAIgQQBDIEQgQ+BDQEPgRAAC0EFwQwBDoEQwQ/BDoE
OAAiMQowCAYDVQQLEwEwMTUwMwYDVQQDHiwEHwQwBDoAIAQdBDAEQgQwBDsETARP
ACAEIgRABD4ERAQ4BDwEPgQyBD0EMDE+MDwGCSqGSIb3DQEJAhMvSU5OPTc3MTA5
Mzg5MzMvS1BQPTc3MTAwMTAwMS9PR1JOPTExMzc3NDYzODM3MDgxLTArBgNVBAwe
JAQzBDsEMAQyBD0ESwQ5ACAEQQQ/BDUERgQ4BDAEOwQ4BEEEQjBjMBwGBiqFAwIC
EzASBgcqhQMCAiQABgcqhQMCAh4BA0MABEDURGMyzKqhKyWgipIer224m8b4eqiG
BzC4BrVWW/b9Im78w1UIx+lize6LC9RQRRUTLWYSS1/hBkSzgR4Qa9MTo4IEzDCC
BMgwDgYDVR0PAQH/BAQDAgTwMF8GA1UdJQRYMFYGBiqFA2RyAgYHKoUDAgIiBgYH
KoUDBgMBAQYIKoUDBgMBAgEGCCqFAwYDAQMBBggqhQMGAwEEAQYIKoUDBgMBBAIG
CCsGAQUFBwMCBggrBgEFBQcDBDAdBgNVHQ4EFgQUakikzqOIV0aocuftidoIQVwP
c4swggF9BgNVHSMEggF0MIIBcIAUjOS7DU6jpRSgt1yP6X8NhWloCMKhggFEpIIB
QDCCATwxGDAWBgUqhQNkARINMTA5Nzc0NjI5OTM1MzEaMBgGCCqFAwOBAwEBEgww
MDc3MDc3MDQ2OTIxPDA6BgNVBAkMM9C/0YDQvtGB0L/QtdC60YIgNjAt0LvQtdGC
0LjRjyDQntC60YLRj9Cx0YDRjyDQtC4gOTEeMBwGCSqGSIb3DQEJARYPdWNAcm9z
ZWx0b3JnLnJ1MQswCQYDVQQGEwJSVTEYMBYGA1UECAwPNzcg0JzQvtGB0LrQstCw
MRUwEwYDVQQHDAzQnNC+0YHQutCy0LAxGjAYBgNVBAoMEdCe0JDQniAi0JXQrdCi
0J8iMTAwLgYDVQQLDCfQo9C00L7RgdGC0L7QstC10YDRj9GO0YnQuNC5INGG0LXQ
vdGC0YAxGjAYBgNVBAMMEdCe0JDQniAi0JXQrdCi0J8ighB9KuhrFnFTsEgp9d+R
R58LMIGzBgNVHR8EgaswgagwUqBQoE6GTGh0dHA6Ly91YzYzLnJvc2VsdG9yZy5y
dS9yYS9jZHAvOGNlNGJiMGQ0ZWEzYTUxNGEwYjc1YzhmZTk3ZjBkODU2OTY4MDhj
Mi5jcmwwUqBQoE6GTGh0dHA6Ly9ldHAucm9zZWx0b3JnLnJ1L2Vkcy9jcmwvOGNl
NGJiMGQ0ZWEzYTUxNGEwYjc1YzhmZTk3ZjBkODU2OTY4MDhjMi5jcmwwRgYIKwYB
BQUHAQEEOjA4MDYGCCsGAQUFBzAChipodHRwOi8vdWM2My5yb3NlbHRvcmcucnUv
cmEvY2RwL2NlcnQ2My5jcnQwKwYDVR0QBCQwIoAPMjAxMzA1MjcxMjE0MDBagQ8y
MDE0MDUyNzEyMTQwMFowHQYDVR0gBBYwFDAIBgYqhQNkcQEwCAYGKoUDZHECMDYG
BSqFA2RvBC0MKyLQmtGA0LjQv9GC0L7Qn9GA0L4gQ1NQIiAo0LLQtdGA0YHQuNGP
IDMuNikwggExBgUqhQNkcASCASYwggEiDCsi0JrRgNC40L/RgtC+0J/RgNC+IENT
UCIgKNCy0LXRgNGB0LjRjyAzLjYpDFMi0KPQtNC+0YHRgtC+0LLQtdGA0Y/RjtGJ
0LjQuSDRhtC10L3RgtGAICLQmtGA0LjQv9GC0L7Qn9GA0L4g0KPQpiIg0LLQtdGA
0YHQuNC4IDEuNQxOQ9C10YDRgtC40YTQuNC60LDRgiDRgdC+0L7RgtCy0LXRgtGB
0YLQstC40Y8g4oSWINCh0KQvMTIxLTE4NTkg0L7RgiAxNy4wNi4yMDEyDE5D0LXR
gNGC0LjRhNC40LrQsNGCINGB0L7QvtGC0LLQtdGC0YHRgtCy0LjRjyDihJYg0KHQ
pC8xMjgtMTgyMiDQvtGCIDAxLjA2LjIwMTIwCAYGKoUDAgIDA0EAiRLuJ8cm2xDQ
XJxu6BuA1bApgpdDwTqdmwYhWoUzQ3MzYGPWyIonMLCgolHBqSBXGZDXLOfa89PY
DNalmecrLg==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yI4XALcL0e6ssSJQB2tO4ijxMw0=</DigestValue>
      </Reference>
      <Reference URI="/word/endnotes.xml?ContentType=application/vnd.openxmlformats-officedocument.wordprocessingml.endnotes+xml">
        <DigestMethod Algorithm="http://www.w3.org/2000/09/xmldsig#sha1"/>
        <DigestValue>MU06rWazlFHgiK6GhVne/CwpOEM=</DigestValue>
      </Reference>
      <Reference URI="/word/fontTable.xml?ContentType=application/vnd.openxmlformats-officedocument.wordprocessingml.fontTable+xml">
        <DigestMethod Algorithm="http://www.w3.org/2000/09/xmldsig#sha1"/>
        <DigestValue>ln8GAIFlbpKl3Md6l3dFq/O17ZI=</DigestValue>
      </Reference>
      <Reference URI="/word/footnotes.xml?ContentType=application/vnd.openxmlformats-officedocument.wordprocessingml.footnotes+xml">
        <DigestMethod Algorithm="http://www.w3.org/2000/09/xmldsig#sha1"/>
        <DigestValue>76prHdwdbLkg7rmuO5AxeMs2b6M=</DigestValue>
      </Reference>
      <Reference URI="/word/header1.xml?ContentType=application/vnd.openxmlformats-officedocument.wordprocessingml.header+xml">
        <DigestMethod Algorithm="http://www.w3.org/2000/09/xmldsig#sha1"/>
        <DigestValue>FvHa8gPWB9G4wqNBbTyhwYnI8hY=</DigestValue>
      </Reference>
      <Reference URI="/word/numbering.xml?ContentType=application/vnd.openxmlformats-officedocument.wordprocessingml.numbering+xml">
        <DigestMethod Algorithm="http://www.w3.org/2000/09/xmldsig#sha1"/>
        <DigestValue>qyYswrdPYnuY9Quz6TEHfitqZ2s=</DigestValue>
      </Reference>
      <Reference URI="/word/settings.xml?ContentType=application/vnd.openxmlformats-officedocument.wordprocessingml.settings+xml">
        <DigestMethod Algorithm="http://www.w3.org/2000/09/xmldsig#sha1"/>
        <DigestValue>xBZkA6P7690LDE0UbKnKnDq1NVY=</DigestValue>
      </Reference>
      <Reference URI="/word/styles.xml?ContentType=application/vnd.openxmlformats-officedocument.wordprocessingml.styles+xml">
        <DigestMethod Algorithm="http://www.w3.org/2000/09/xmldsig#sha1"/>
        <DigestValue>ZC9ruXg3gHbgMLRCvdv+7gcvPuQ=</DigestValue>
      </Reference>
      <Reference URI="/word/stylesWithEffects.xml?ContentType=application/vnd.ms-word.stylesWithEffects+xml">
        <DigestMethod Algorithm="http://www.w3.org/2000/09/xmldsig#sha1"/>
        <DigestValue>icnJl3u8MfdDGBoRnzFCBKqVADM=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2013-07-24T14:41:33Z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2013-07-24T14:41:33Z</xd:SigningTime>
          <xd:SigningCertificate>
            <xd:Cert>
              <xd:CertDigest>
                <DigestMethod Algorithm="http://www.w3.org/2000/09/xmldsig#sha1"/>
                <DigestValue>4vQJXdUD8h/AcrYy0rItfYKugKg=</DigestValue>
              </xd:CertDigest>
              <xd:IssuerSerial>
                <X509IssuerName>CN="ОАО ""ЕЭТП""", OU=Удостоверяющий центр, O="ОАО ""ЕЭТП""", L=Москва, S=77 Москва, C=RU, E=uc@roseltorg.ru, STREET=проспект 60-летия Октября д. 9, ИНН=007707704692, ОГРН=1097746299353</X509IssuerName>
                <X509SerialNumber>239923498222290745689974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Рыбина Ирина Руслановна</cp:lastModifiedBy>
  <cp:revision>6</cp:revision>
  <cp:lastPrinted>2013-07-24T14:31:00Z</cp:lastPrinted>
  <dcterms:created xsi:type="dcterms:W3CDTF">2013-07-24T12:28:00Z</dcterms:created>
  <dcterms:modified xsi:type="dcterms:W3CDTF">2013-07-24T14:42:00Z</dcterms:modified>
</cp:coreProperties>
</file>