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0"/>
        <w:gridCol w:w="5491"/>
      </w:tblGrid>
      <w:tr w:rsidR="0052537A" w:rsidRPr="0075185E" w:rsidTr="00A350CF">
        <w:tc>
          <w:tcPr>
            <w:tcW w:w="4290" w:type="dxa"/>
          </w:tcPr>
          <w:p w:rsidR="0052537A" w:rsidRPr="0075185E" w:rsidRDefault="0052537A" w:rsidP="0052537A">
            <w:pPr>
              <w:keepNext/>
              <w:keepLines/>
              <w:numPr>
                <w:ilvl w:val="1"/>
                <w:numId w:val="2"/>
              </w:numPr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1" w:type="dxa"/>
          </w:tcPr>
          <w:p w:rsidR="0052537A" w:rsidRPr="0075185E" w:rsidRDefault="0052537A" w:rsidP="004B716A">
            <w:pPr>
              <w:jc w:val="right"/>
              <w:rPr>
                <w:rFonts w:ascii="Times New Roman" w:eastAsia="Times New Roman" w:hAnsi="Times New Roman" w:cs="Times New Roman"/>
                <w:bCs/>
                <w:color w:val="4F81BD"/>
                <w:sz w:val="24"/>
                <w:szCs w:val="24"/>
                <w:lang w:eastAsia="ru-RU"/>
              </w:rPr>
            </w:pPr>
            <w:bookmarkStart w:id="0" w:name="_Toc428783862"/>
            <w:bookmarkStart w:id="1" w:name="_Toc428784284"/>
            <w:bookmarkStart w:id="2" w:name="_Toc429043295"/>
            <w:bookmarkStart w:id="3" w:name="_Toc429062283"/>
            <w:bookmarkStart w:id="4" w:name="_Toc430185171"/>
            <w:bookmarkEnd w:id="0"/>
            <w:bookmarkEnd w:id="1"/>
            <w:bookmarkEnd w:id="2"/>
            <w:bookmarkEnd w:id="3"/>
            <w:bookmarkEnd w:id="4"/>
          </w:p>
        </w:tc>
      </w:tr>
      <w:tr w:rsidR="0052537A" w:rsidRPr="0075185E" w:rsidTr="00A350CF">
        <w:tc>
          <w:tcPr>
            <w:tcW w:w="4290" w:type="dxa"/>
          </w:tcPr>
          <w:p w:rsidR="0052537A" w:rsidRPr="0075185E" w:rsidRDefault="0052537A" w:rsidP="0052537A">
            <w:pPr>
              <w:tabs>
                <w:tab w:val="left" w:pos="1134"/>
              </w:tabs>
              <w:contextualSpacing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91" w:type="dxa"/>
          </w:tcPr>
          <w:p w:rsidR="0052537A" w:rsidRPr="0075185E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52537A" w:rsidRPr="0075185E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18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УТВЕРЖДАЮ</w:t>
            </w:r>
          </w:p>
          <w:p w:rsidR="005632AE" w:rsidRDefault="005632AE" w:rsidP="00251970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Заместитель председателя правления – </w:t>
            </w:r>
          </w:p>
          <w:p w:rsidR="00251970" w:rsidRPr="0075185E" w:rsidRDefault="005632AE" w:rsidP="005632AE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</w:t>
            </w:r>
            <w:r w:rsidR="00A408EC" w:rsidRPr="007518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иректор </w:t>
            </w:r>
            <w:r w:rsidR="0030770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Ц</w:t>
            </w:r>
            <w:r w:rsidR="00A408EC" w:rsidRPr="007518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ентра управления проектами</w:t>
            </w:r>
          </w:p>
          <w:p w:rsidR="00251970" w:rsidRPr="0075185E" w:rsidRDefault="00251970" w:rsidP="00251970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18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Государственной компании</w:t>
            </w:r>
          </w:p>
          <w:p w:rsidR="0052537A" w:rsidRPr="0075185E" w:rsidRDefault="00251970" w:rsidP="00251970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18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«Российские автомобильные дороги»</w:t>
            </w:r>
          </w:p>
          <w:p w:rsidR="009F4B6F" w:rsidRPr="0075185E" w:rsidRDefault="009F4B6F" w:rsidP="009F4B6F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9F4B6F" w:rsidRPr="0075185E" w:rsidRDefault="00E25430" w:rsidP="009F4B6F">
            <w:pPr>
              <w:tabs>
                <w:tab w:val="left" w:pos="1134"/>
              </w:tabs>
              <w:contextualSpacing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Т.Н. Чулкова</w:t>
            </w:r>
          </w:p>
          <w:p w:rsidR="009F4B6F" w:rsidRPr="0075185E" w:rsidRDefault="00F92AC5" w:rsidP="009F4B6F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18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«______________________»</w:t>
            </w:r>
            <w:r w:rsidR="009F4B6F" w:rsidRPr="007518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201</w:t>
            </w:r>
            <w:r w:rsidR="00494713" w:rsidRPr="007518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</w:t>
            </w:r>
            <w:r w:rsidR="009F4B6F" w:rsidRPr="007518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года</w:t>
            </w:r>
          </w:p>
          <w:p w:rsidR="0052537A" w:rsidRPr="0075185E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52537A" w:rsidRPr="0075185E" w:rsidRDefault="0052537A" w:rsidP="0052537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37A" w:rsidRPr="0075185E" w:rsidRDefault="0052537A" w:rsidP="005253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и документация о проведении прямой закупки</w:t>
      </w:r>
    </w:p>
    <w:p w:rsidR="0052537A" w:rsidRPr="0075185E" w:rsidRDefault="0052537A" w:rsidP="005253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6095"/>
      </w:tblGrid>
      <w:tr w:rsidR="00A350CF" w:rsidRPr="0075185E" w:rsidTr="00E0710A">
        <w:tc>
          <w:tcPr>
            <w:tcW w:w="567" w:type="dxa"/>
          </w:tcPr>
          <w:p w:rsidR="00A350CF" w:rsidRPr="0075185E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A350CF" w:rsidRPr="0075185E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закупки:</w:t>
            </w:r>
          </w:p>
        </w:tc>
        <w:tc>
          <w:tcPr>
            <w:tcW w:w="6095" w:type="dxa"/>
          </w:tcPr>
          <w:p w:rsidR="00A350CF" w:rsidRPr="0075185E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закупка</w:t>
            </w:r>
          </w:p>
        </w:tc>
      </w:tr>
      <w:tr w:rsidR="00A350CF" w:rsidRPr="0075185E" w:rsidTr="00E0710A">
        <w:tc>
          <w:tcPr>
            <w:tcW w:w="567" w:type="dxa"/>
          </w:tcPr>
          <w:p w:rsidR="00A350CF" w:rsidRPr="0075185E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</w:tcPr>
          <w:p w:rsidR="00A350CF" w:rsidRPr="0075185E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заказчика:</w:t>
            </w:r>
          </w:p>
        </w:tc>
        <w:tc>
          <w:tcPr>
            <w:tcW w:w="6095" w:type="dxa"/>
          </w:tcPr>
          <w:p w:rsidR="00A350CF" w:rsidRPr="0075185E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компания «Российские автомобильные дороги»</w:t>
            </w:r>
          </w:p>
        </w:tc>
      </w:tr>
      <w:tr w:rsidR="00A350CF" w:rsidRPr="0075185E" w:rsidTr="00E0710A">
        <w:tc>
          <w:tcPr>
            <w:tcW w:w="567" w:type="dxa"/>
          </w:tcPr>
          <w:p w:rsidR="00A350CF" w:rsidRPr="0075185E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</w:tcPr>
          <w:p w:rsidR="00A350CF" w:rsidRPr="0075185E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заказчика:</w:t>
            </w:r>
          </w:p>
        </w:tc>
        <w:tc>
          <w:tcPr>
            <w:tcW w:w="6095" w:type="dxa"/>
          </w:tcPr>
          <w:p w:rsidR="00A350CF" w:rsidRPr="0075185E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127006, г. Москва, Страстной бульвар,</w:t>
            </w:r>
          </w:p>
          <w:p w:rsidR="00A350CF" w:rsidRPr="0075185E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</w:t>
            </w:r>
          </w:p>
        </w:tc>
      </w:tr>
      <w:tr w:rsidR="00A350CF" w:rsidRPr="0075185E" w:rsidTr="00E0710A">
        <w:tc>
          <w:tcPr>
            <w:tcW w:w="567" w:type="dxa"/>
          </w:tcPr>
          <w:p w:rsidR="00A350CF" w:rsidRPr="0075185E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</w:tcPr>
          <w:p w:rsidR="00A350CF" w:rsidRPr="0075185E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заказчика:</w:t>
            </w:r>
          </w:p>
        </w:tc>
        <w:tc>
          <w:tcPr>
            <w:tcW w:w="6095" w:type="dxa"/>
          </w:tcPr>
          <w:p w:rsidR="00A350CF" w:rsidRPr="0075185E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127006, г. Москва, Страстной бульвар,</w:t>
            </w:r>
          </w:p>
          <w:p w:rsidR="00A350CF" w:rsidRPr="0075185E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</w:t>
            </w:r>
          </w:p>
        </w:tc>
      </w:tr>
      <w:tr w:rsidR="00A350CF" w:rsidRPr="0075185E" w:rsidTr="00E0710A">
        <w:tc>
          <w:tcPr>
            <w:tcW w:w="567" w:type="dxa"/>
          </w:tcPr>
          <w:p w:rsidR="00A350CF" w:rsidRPr="0075185E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</w:tcPr>
          <w:p w:rsidR="00A350CF" w:rsidRPr="0075185E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заказчика:</w:t>
            </w:r>
          </w:p>
        </w:tc>
        <w:tc>
          <w:tcPr>
            <w:tcW w:w="6095" w:type="dxa"/>
          </w:tcPr>
          <w:p w:rsidR="00A350CF" w:rsidRPr="0075185E" w:rsidRDefault="009D3498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Пасечникова Алина Евгеньевна</w:t>
            </w:r>
          </w:p>
        </w:tc>
      </w:tr>
      <w:tr w:rsidR="00A350CF" w:rsidRPr="0075185E" w:rsidTr="00E0710A">
        <w:tc>
          <w:tcPr>
            <w:tcW w:w="567" w:type="dxa"/>
          </w:tcPr>
          <w:p w:rsidR="00A350CF" w:rsidRPr="0075185E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</w:tcPr>
          <w:p w:rsidR="00A350CF" w:rsidRPr="0075185E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 заказчика: </w:t>
            </w:r>
          </w:p>
        </w:tc>
        <w:tc>
          <w:tcPr>
            <w:tcW w:w="6095" w:type="dxa"/>
          </w:tcPr>
          <w:p w:rsidR="00A350CF" w:rsidRPr="0075185E" w:rsidRDefault="00AF47BC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727-11-95</w:t>
            </w:r>
          </w:p>
        </w:tc>
      </w:tr>
      <w:tr w:rsidR="00A350CF" w:rsidRPr="0075185E" w:rsidTr="00E0710A">
        <w:trPr>
          <w:trHeight w:val="192"/>
        </w:trPr>
        <w:tc>
          <w:tcPr>
            <w:tcW w:w="567" w:type="dxa"/>
          </w:tcPr>
          <w:p w:rsidR="00A350CF" w:rsidRPr="0075185E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</w:tcPr>
          <w:p w:rsidR="00A350CF" w:rsidRPr="0075185E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заказчика:</w:t>
            </w:r>
          </w:p>
        </w:tc>
        <w:tc>
          <w:tcPr>
            <w:tcW w:w="6095" w:type="dxa"/>
          </w:tcPr>
          <w:p w:rsidR="00A350CF" w:rsidRPr="0075185E" w:rsidRDefault="00AF47BC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zakupki@russianhighways.ru</w:t>
            </w:r>
          </w:p>
        </w:tc>
      </w:tr>
      <w:tr w:rsidR="00A350CF" w:rsidRPr="0075185E" w:rsidTr="00E0710A">
        <w:trPr>
          <w:trHeight w:val="945"/>
        </w:trPr>
        <w:tc>
          <w:tcPr>
            <w:tcW w:w="567" w:type="dxa"/>
          </w:tcPr>
          <w:p w:rsidR="00A350CF" w:rsidRPr="0075185E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</w:tcPr>
          <w:p w:rsidR="00A350CF" w:rsidRPr="0075185E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выбора способа закупки </w:t>
            </w:r>
            <w:r w:rsidRPr="007518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(указывается норма Порядка закупочной деятельности Государственной компании «Российские автомобильные дороги», на основании которой проводится прямая закупка):</w:t>
            </w:r>
          </w:p>
        </w:tc>
        <w:tc>
          <w:tcPr>
            <w:tcW w:w="6095" w:type="dxa"/>
          </w:tcPr>
          <w:p w:rsidR="00A350CF" w:rsidRPr="0075185E" w:rsidRDefault="006F516F" w:rsidP="0069369A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350CF"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оговор заключается согласно </w:t>
            </w:r>
            <w:r w:rsidR="009D3498"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подпункту 35 пункта 2 статьи 11.1 Аренда земельных участков </w:t>
            </w:r>
            <w:r w:rsidR="00A350CF"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 закупочной деятельности Государственной компании «Российские автомобильные дороги» (</w:t>
            </w:r>
            <w:r w:rsidR="009F4B6F"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утверждённого протоколом № 9</w:t>
            </w:r>
            <w:r w:rsidR="00693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F4B6F"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693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  <w:r w:rsidR="009F4B6F"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г.</w:t>
            </w:r>
            <w:r w:rsidR="00A350CF"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350CF" w:rsidRPr="0075185E" w:rsidTr="00E0710A">
        <w:trPr>
          <w:trHeight w:val="195"/>
        </w:trPr>
        <w:tc>
          <w:tcPr>
            <w:tcW w:w="567" w:type="dxa"/>
          </w:tcPr>
          <w:p w:rsidR="00A350CF" w:rsidRPr="0075185E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</w:tcPr>
          <w:p w:rsidR="00A350CF" w:rsidRPr="0075185E" w:rsidRDefault="00A350CF" w:rsidP="008B59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</w:t>
            </w:r>
            <w:r w:rsidR="008B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 закупки у субъекта малого или среднего предпринимательства</w:t>
            </w:r>
          </w:p>
        </w:tc>
        <w:tc>
          <w:tcPr>
            <w:tcW w:w="6095" w:type="dxa"/>
          </w:tcPr>
          <w:p w:rsidR="00A350CF" w:rsidRPr="0075185E" w:rsidRDefault="0044094F" w:rsidP="00AF47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350CF" w:rsidRPr="0075185E" w:rsidTr="00E0710A">
        <w:tc>
          <w:tcPr>
            <w:tcW w:w="567" w:type="dxa"/>
          </w:tcPr>
          <w:p w:rsidR="00A350CF" w:rsidRPr="0075185E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</w:tcPr>
          <w:p w:rsidR="00A350CF" w:rsidRPr="0075185E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договора </w:t>
            </w:r>
          </w:p>
          <w:p w:rsidR="00A350CF" w:rsidRPr="0075185E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(указывается предмет договора в соответствии с планами закупки Государственной компании)</w:t>
            </w: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095" w:type="dxa"/>
          </w:tcPr>
          <w:p w:rsidR="008151AE" w:rsidRPr="008151AE" w:rsidRDefault="008151AE" w:rsidP="008151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Государственной компанией (Арендатором) во временное пользование части земельного участка в целях проведения работ по переустройству: нефтепродуктопровода «Рязань-Москва», магистрального продуктопровода «Рязань-Москва», кабелей связи «</w:t>
            </w:r>
            <w:proofErr w:type="spellStart"/>
            <w:r w:rsidRPr="00815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Связьтранснефть</w:t>
            </w:r>
            <w:proofErr w:type="spellEnd"/>
            <w:r w:rsidRPr="00815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кабелей связи «МТС»:</w:t>
            </w:r>
          </w:p>
          <w:p w:rsidR="001857C6" w:rsidRPr="0075185E" w:rsidRDefault="008151AE" w:rsidP="008151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Часть земельного участка площадью (ЧЗУ 1) 10 138 </w:t>
            </w:r>
            <w:proofErr w:type="spellStart"/>
            <w:r w:rsidRPr="00815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15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из земельного участка общей площадью 527 493 </w:t>
            </w:r>
            <w:proofErr w:type="spellStart"/>
            <w:r w:rsidRPr="00815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15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кадастровым номером 50:23:0000000:154287, категория земель: земли сельскохозяйственного назначения, вид разрешенного использования: для ведения сельхозпроизводства. Земельный участок расположен по адресу: Московская область, Раменский район.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ОКПД 2:</w:t>
            </w:r>
          </w:p>
        </w:tc>
        <w:tc>
          <w:tcPr>
            <w:tcW w:w="6095" w:type="dxa"/>
            <w:shd w:val="clear" w:color="auto" w:fill="auto"/>
          </w:tcPr>
          <w:p w:rsidR="00AF47BC" w:rsidRPr="0075185E" w:rsidRDefault="00553768" w:rsidP="00AF47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185E">
              <w:rPr>
                <w:rFonts w:ascii="Times New Roman" w:hAnsi="Times New Roman" w:cs="Times New Roman"/>
                <w:i/>
                <w:sz w:val="24"/>
                <w:szCs w:val="24"/>
              </w:rPr>
              <w:t>68.20.12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ОКВЭД 2:</w:t>
            </w:r>
          </w:p>
        </w:tc>
        <w:tc>
          <w:tcPr>
            <w:tcW w:w="6095" w:type="dxa"/>
            <w:shd w:val="clear" w:color="auto" w:fill="auto"/>
          </w:tcPr>
          <w:p w:rsidR="00AF47BC" w:rsidRPr="0075185E" w:rsidRDefault="00EF3A13" w:rsidP="00AF47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185E">
              <w:rPr>
                <w:rFonts w:ascii="Times New Roman" w:hAnsi="Times New Roman" w:cs="Times New Roman"/>
                <w:i/>
                <w:sz w:val="24"/>
                <w:szCs w:val="24"/>
              </w:rPr>
              <w:t>68.20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поставляемого товара, объема выполняемых работ, оказываемых услуг </w:t>
            </w:r>
            <w:r w:rsidRPr="007518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(указывается в </w:t>
            </w:r>
            <w:r w:rsidRPr="007518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соответствии с планами закупки Государственной компании)</w:t>
            </w: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095" w:type="dxa"/>
          </w:tcPr>
          <w:p w:rsidR="00AF47BC" w:rsidRPr="0075185E" w:rsidRDefault="009F4B6F" w:rsidP="009F4B6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штука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работы, оказания услуги:</w:t>
            </w:r>
          </w:p>
        </w:tc>
        <w:tc>
          <w:tcPr>
            <w:tcW w:w="6095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Договора, являющимся неотъемлемой частью закупочной Документации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и сроки (периоды) поставки товара, выполнения работы, оказания услуги </w:t>
            </w:r>
            <w:r w:rsidRPr="007518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соответствии с планами закупки Государственной компании и проектом договора)</w:t>
            </w: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095" w:type="dxa"/>
          </w:tcPr>
          <w:p w:rsidR="00AF47BC" w:rsidRPr="0075185E" w:rsidRDefault="00FF6FEF" w:rsidP="00FF6F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="006E2D9C" w:rsidRPr="006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  <w:r w:rsidR="006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по</w:t>
            </w:r>
            <w:r w:rsidR="006E2D9C" w:rsidRPr="006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6E2D9C" w:rsidRPr="006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  <w:r w:rsidR="006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 </w:t>
            </w:r>
            <w:r w:rsidRPr="007518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соответствии с планами закупки Государственной компании и проектом договора):</w:t>
            </w:r>
          </w:p>
        </w:tc>
        <w:tc>
          <w:tcPr>
            <w:tcW w:w="6095" w:type="dxa"/>
          </w:tcPr>
          <w:p w:rsidR="00AF47BC" w:rsidRPr="0075185E" w:rsidRDefault="009F4B6F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не установлены.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начальной (максимальной, если применимо) цене договора (цене лота):</w:t>
            </w:r>
          </w:p>
        </w:tc>
        <w:tc>
          <w:tcPr>
            <w:tcW w:w="6095" w:type="dxa"/>
          </w:tcPr>
          <w:p w:rsidR="00AF47BC" w:rsidRPr="0075185E" w:rsidRDefault="008151AE" w:rsidP="008151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425</w:t>
            </w:r>
            <w:r w:rsidRPr="00815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23492" w:rsidRPr="00725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5D3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</w:t>
            </w:r>
            <w:r w:rsidR="00307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сорок одна тысяча четыреста двадцать пять</w:t>
            </w:r>
            <w:r w:rsidR="00E23492" w:rsidRPr="00725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рубл</w:t>
            </w:r>
            <w:r w:rsidR="00D51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</w:t>
            </w:r>
            <w:r w:rsidR="00E23492" w:rsidRPr="00725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07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E23492" w:rsidRPr="00725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копе</w:t>
            </w:r>
            <w:r w:rsidR="00307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</w:t>
            </w:r>
            <w:r w:rsidR="00E23492" w:rsidRPr="00725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</w:t>
            </w:r>
          </w:p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проектом Договора, являющимся неотъемлемой </w:t>
            </w:r>
            <w:bookmarkStart w:id="5" w:name="_GoBack"/>
            <w:bookmarkEnd w:id="5"/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частью закупочной Документации</w:t>
            </w:r>
            <w:r w:rsid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товара, работы, услуги:</w:t>
            </w:r>
          </w:p>
        </w:tc>
        <w:tc>
          <w:tcPr>
            <w:tcW w:w="6095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Договора, являющимся неотъемлемой частью закупочной Документации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содержанию, форме, оформлению и составу заявки на участие в закупке:</w:t>
            </w:r>
          </w:p>
        </w:tc>
        <w:tc>
          <w:tcPr>
            <w:tcW w:w="6095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не установлены.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</w:t>
            </w:r>
          </w:p>
        </w:tc>
        <w:tc>
          <w:tcPr>
            <w:tcW w:w="6095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не установлены.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Порядок, место, дата начала и дата окончания срока подачи заявок на участие в закупке:</w:t>
            </w:r>
          </w:p>
        </w:tc>
        <w:tc>
          <w:tcPr>
            <w:tcW w:w="6095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не установлены.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участникам закупки и перечень документов, представляемых </w:t>
            </w: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участниками закупки для подтверждения их соответствия установленным требованиям:</w:t>
            </w:r>
          </w:p>
        </w:tc>
        <w:tc>
          <w:tcPr>
            <w:tcW w:w="6095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не установлены.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закупке:</w:t>
            </w:r>
          </w:p>
        </w:tc>
        <w:tc>
          <w:tcPr>
            <w:tcW w:w="6095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закупки:</w:t>
            </w:r>
          </w:p>
        </w:tc>
        <w:tc>
          <w:tcPr>
            <w:tcW w:w="6095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закупке:</w:t>
            </w:r>
          </w:p>
        </w:tc>
        <w:tc>
          <w:tcPr>
            <w:tcW w:w="6095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не установлены.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закупке:</w:t>
            </w:r>
          </w:p>
        </w:tc>
        <w:tc>
          <w:tcPr>
            <w:tcW w:w="6095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не установлен.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документа.</w:t>
            </w:r>
          </w:p>
        </w:tc>
        <w:tc>
          <w:tcPr>
            <w:tcW w:w="6095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не предоставляется.</w:t>
            </w:r>
          </w:p>
        </w:tc>
      </w:tr>
      <w:tr w:rsidR="00AF47BC" w:rsidRPr="0075185E" w:rsidTr="00B476F2">
        <w:trPr>
          <w:trHeight w:val="3487"/>
        </w:trPr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сведения </w:t>
            </w:r>
            <w:r w:rsidRPr="007518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(указывается процент привлечения к исполнению субподрядчиков из числа субъектов малого и среднего предпринимательства, а также предусмотрено применение товара, работ, услуг, удовлетворяющих критериям отнесения к инновационной и (или) высокотехнологичной продукции, если предусмотрено   планами закупки Государственной компании и проектом договора,):</w:t>
            </w:r>
          </w:p>
        </w:tc>
        <w:tc>
          <w:tcPr>
            <w:tcW w:w="6095" w:type="dxa"/>
          </w:tcPr>
          <w:p w:rsidR="00AF47BC" w:rsidRPr="0075185E" w:rsidRDefault="009F4B6F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</w:tbl>
    <w:p w:rsidR="00A350CF" w:rsidRPr="0075185E" w:rsidRDefault="00A350CF" w:rsidP="0052537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7C2" w:rsidRPr="00DD6C63" w:rsidRDefault="002C131A" w:rsidP="00DD6C6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8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извещения о проведении прямой закупки носит информационный характер и не предусматривает отбор участников.</w:t>
      </w:r>
    </w:p>
    <w:sectPr w:rsidR="00AD27C2" w:rsidRPr="00DD6C63" w:rsidSect="00A350C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D3E39"/>
    <w:multiLevelType w:val="hybridMultilevel"/>
    <w:tmpl w:val="E828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04B22"/>
    <w:multiLevelType w:val="multilevel"/>
    <w:tmpl w:val="710A121E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7A"/>
    <w:rsid w:val="000141B9"/>
    <w:rsid w:val="0006257A"/>
    <w:rsid w:val="00084895"/>
    <w:rsid w:val="001857C6"/>
    <w:rsid w:val="001B3B9D"/>
    <w:rsid w:val="001D6186"/>
    <w:rsid w:val="00251970"/>
    <w:rsid w:val="002C131A"/>
    <w:rsid w:val="002E7887"/>
    <w:rsid w:val="00307702"/>
    <w:rsid w:val="00317FF9"/>
    <w:rsid w:val="0044094F"/>
    <w:rsid w:val="00494713"/>
    <w:rsid w:val="004B716A"/>
    <w:rsid w:val="0052537A"/>
    <w:rsid w:val="00534281"/>
    <w:rsid w:val="005527B9"/>
    <w:rsid w:val="00553768"/>
    <w:rsid w:val="005632AE"/>
    <w:rsid w:val="005D3A9E"/>
    <w:rsid w:val="0069369A"/>
    <w:rsid w:val="006A10B1"/>
    <w:rsid w:val="006E2D9C"/>
    <w:rsid w:val="006F516F"/>
    <w:rsid w:val="0071147D"/>
    <w:rsid w:val="00713070"/>
    <w:rsid w:val="0075185E"/>
    <w:rsid w:val="00804426"/>
    <w:rsid w:val="008151AE"/>
    <w:rsid w:val="008B59A6"/>
    <w:rsid w:val="008F5923"/>
    <w:rsid w:val="00983DC0"/>
    <w:rsid w:val="009D3498"/>
    <w:rsid w:val="009F4B6F"/>
    <w:rsid w:val="00A350CF"/>
    <w:rsid w:val="00A408EC"/>
    <w:rsid w:val="00AD27C2"/>
    <w:rsid w:val="00AF47BC"/>
    <w:rsid w:val="00B476F2"/>
    <w:rsid w:val="00B77018"/>
    <w:rsid w:val="00CE381F"/>
    <w:rsid w:val="00D309DB"/>
    <w:rsid w:val="00D51CF5"/>
    <w:rsid w:val="00DB2BB3"/>
    <w:rsid w:val="00DD6C63"/>
    <w:rsid w:val="00E0710A"/>
    <w:rsid w:val="00E15A0D"/>
    <w:rsid w:val="00E23492"/>
    <w:rsid w:val="00E25430"/>
    <w:rsid w:val="00E832B8"/>
    <w:rsid w:val="00EF3A13"/>
    <w:rsid w:val="00F51D2F"/>
    <w:rsid w:val="00F92AC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FF106-BA2A-4F1C-AC1B-F1BA9F96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4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4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5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Государственная компания "Автодор"</Company>
  <LinksUpToDate>false</LinksUpToDate>
  <CharactersWithSpaces>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Прожога Алёна Феликсовна</dc:creator>
  <cp:keywords/>
  <dc:description/>
  <cp:lastModifiedBy>Пасечникова Алина Евгеньевна</cp:lastModifiedBy>
  <cp:revision>42</cp:revision>
  <cp:lastPrinted>2017-07-13T12:15:00Z</cp:lastPrinted>
  <dcterms:created xsi:type="dcterms:W3CDTF">2016-10-12T14:59:00Z</dcterms:created>
  <dcterms:modified xsi:type="dcterms:W3CDTF">2017-12-25T11:10:00Z</dcterms:modified>
</cp:coreProperties>
</file>