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32" w:rsidRPr="00D509B7" w:rsidRDefault="005239A2" w:rsidP="00A4204C">
      <w:pPr>
        <w:jc w:val="center"/>
        <w:rPr>
          <w:b/>
          <w:sz w:val="26"/>
          <w:szCs w:val="26"/>
        </w:rPr>
      </w:pPr>
      <w:proofErr w:type="gramStart"/>
      <w:r w:rsidRPr="00D509B7">
        <w:rPr>
          <w:b/>
          <w:sz w:val="26"/>
          <w:szCs w:val="26"/>
        </w:rPr>
        <w:t xml:space="preserve">Протокол вскрытия конвертов с </w:t>
      </w:r>
      <w:r w:rsidR="00387582" w:rsidRPr="00D509B7">
        <w:rPr>
          <w:b/>
          <w:sz w:val="26"/>
          <w:szCs w:val="26"/>
        </w:rPr>
        <w:t>Конкурсными З</w:t>
      </w:r>
      <w:r w:rsidRPr="00D509B7">
        <w:rPr>
          <w:b/>
          <w:sz w:val="26"/>
          <w:szCs w:val="26"/>
        </w:rPr>
        <w:t xml:space="preserve">аявками на участие в </w:t>
      </w:r>
      <w:r w:rsidR="00387582" w:rsidRPr="00D509B7">
        <w:rPr>
          <w:b/>
          <w:sz w:val="26"/>
          <w:szCs w:val="26"/>
        </w:rPr>
        <w:t>К</w:t>
      </w:r>
      <w:r w:rsidRPr="00D509B7">
        <w:rPr>
          <w:b/>
          <w:sz w:val="26"/>
          <w:szCs w:val="26"/>
        </w:rPr>
        <w:t xml:space="preserve">онкурсе  и открытия доступа к поданным в форме электронных документов </w:t>
      </w:r>
      <w:r w:rsidR="00387582" w:rsidRPr="00D509B7">
        <w:rPr>
          <w:b/>
          <w:sz w:val="26"/>
          <w:szCs w:val="26"/>
        </w:rPr>
        <w:t>Конкурсным З</w:t>
      </w:r>
      <w:r w:rsidRPr="00D509B7">
        <w:rPr>
          <w:b/>
          <w:sz w:val="26"/>
          <w:szCs w:val="26"/>
        </w:rPr>
        <w:t xml:space="preserve">аявкам на участие в </w:t>
      </w:r>
      <w:r w:rsidR="00387582" w:rsidRPr="00D509B7">
        <w:rPr>
          <w:b/>
          <w:sz w:val="26"/>
          <w:szCs w:val="26"/>
        </w:rPr>
        <w:t xml:space="preserve">Открытом Одноэтапном Конкурсе </w:t>
      </w:r>
      <w:r w:rsidR="008B5747" w:rsidRPr="00D509B7">
        <w:rPr>
          <w:b/>
          <w:sz w:val="26"/>
          <w:szCs w:val="26"/>
        </w:rPr>
        <w:t xml:space="preserve">на </w:t>
      </w:r>
      <w:r w:rsidR="00947432" w:rsidRPr="00D509B7">
        <w:rPr>
          <w:b/>
          <w:sz w:val="26"/>
          <w:szCs w:val="26"/>
        </w:rPr>
        <w:t xml:space="preserve">право заключения Договора </w:t>
      </w:r>
      <w:r w:rsidR="00A4204C" w:rsidRPr="00A4204C">
        <w:rPr>
          <w:b/>
          <w:sz w:val="26"/>
          <w:szCs w:val="26"/>
        </w:rPr>
        <w:t>на раз</w:t>
      </w:r>
      <w:r w:rsidR="00A4204C">
        <w:rPr>
          <w:b/>
          <w:sz w:val="26"/>
          <w:szCs w:val="26"/>
        </w:rPr>
        <w:t xml:space="preserve">работку проектной документации </w:t>
      </w:r>
      <w:r w:rsidR="00A4204C" w:rsidRPr="00A4204C">
        <w:rPr>
          <w:b/>
          <w:sz w:val="26"/>
          <w:szCs w:val="26"/>
        </w:rPr>
        <w:t xml:space="preserve">«Ремонт автомобильной дороги М-4 «Дон» – от Москвы через Воронеж, Ростов-на-Дону, Краснодар </w:t>
      </w:r>
      <w:r w:rsidR="00A4204C">
        <w:rPr>
          <w:b/>
          <w:sz w:val="26"/>
          <w:szCs w:val="26"/>
        </w:rPr>
        <w:t xml:space="preserve">до Новороссийска, на  участках </w:t>
      </w:r>
      <w:r w:rsidR="00A4204C" w:rsidRPr="00A4204C">
        <w:rPr>
          <w:b/>
          <w:sz w:val="26"/>
          <w:szCs w:val="26"/>
        </w:rPr>
        <w:t>км 907+568 – км 933+000, Ростовская область»</w:t>
      </w:r>
      <w:proofErr w:type="gramEnd"/>
    </w:p>
    <w:p w:rsidR="00F37E64" w:rsidRPr="00D509B7" w:rsidRDefault="00F37E64" w:rsidP="00EA0055">
      <w:pPr>
        <w:jc w:val="center"/>
        <w:rPr>
          <w:b/>
          <w:sz w:val="26"/>
          <w:szCs w:val="26"/>
        </w:rPr>
      </w:pPr>
    </w:p>
    <w:p w:rsidR="005239A2" w:rsidRPr="00D509B7" w:rsidRDefault="00983ABC" w:rsidP="005239A2">
      <w:pPr>
        <w:jc w:val="both"/>
        <w:rPr>
          <w:sz w:val="26"/>
          <w:szCs w:val="26"/>
        </w:rPr>
      </w:pPr>
      <w:r>
        <w:rPr>
          <w:sz w:val="26"/>
          <w:szCs w:val="26"/>
          <w:u w:val="single"/>
        </w:rPr>
        <w:t>04</w:t>
      </w:r>
      <w:r w:rsidR="008B5747" w:rsidRPr="00D509B7">
        <w:rPr>
          <w:sz w:val="26"/>
          <w:szCs w:val="26"/>
          <w:u w:val="single"/>
        </w:rPr>
        <w:t>.</w:t>
      </w:r>
      <w:r w:rsidR="00043BDC">
        <w:rPr>
          <w:sz w:val="26"/>
          <w:szCs w:val="26"/>
          <w:u w:val="single"/>
        </w:rPr>
        <w:t>0</w:t>
      </w:r>
      <w:r>
        <w:rPr>
          <w:sz w:val="26"/>
          <w:szCs w:val="26"/>
          <w:u w:val="single"/>
        </w:rPr>
        <w:t>7</w:t>
      </w:r>
      <w:r w:rsidR="005239A2" w:rsidRPr="00D509B7">
        <w:rPr>
          <w:sz w:val="26"/>
          <w:szCs w:val="26"/>
          <w:u w:val="single"/>
        </w:rPr>
        <w:t>.201</w:t>
      </w:r>
      <w:r w:rsidR="00043BDC">
        <w:rPr>
          <w:sz w:val="26"/>
          <w:szCs w:val="26"/>
          <w:u w:val="single"/>
        </w:rPr>
        <w:t>3</w:t>
      </w:r>
      <w:r w:rsidR="005239A2" w:rsidRPr="00D509B7">
        <w:rPr>
          <w:sz w:val="26"/>
          <w:szCs w:val="26"/>
          <w:u w:val="single"/>
        </w:rPr>
        <w:t xml:space="preserve"> г.</w:t>
      </w:r>
      <w:r w:rsidR="005239A2" w:rsidRPr="00D509B7">
        <w:rPr>
          <w:sz w:val="26"/>
          <w:szCs w:val="26"/>
        </w:rPr>
        <w:t xml:space="preserve">                                                              </w:t>
      </w:r>
      <w:r w:rsidR="0020381D" w:rsidRPr="00D509B7">
        <w:rPr>
          <w:sz w:val="26"/>
          <w:szCs w:val="26"/>
        </w:rPr>
        <w:t xml:space="preserve">         </w:t>
      </w:r>
      <w:r>
        <w:rPr>
          <w:sz w:val="26"/>
          <w:szCs w:val="26"/>
        </w:rPr>
        <w:t xml:space="preserve">                 </w:t>
      </w:r>
      <w:r w:rsidR="0020381D" w:rsidRPr="00D509B7">
        <w:rPr>
          <w:sz w:val="26"/>
          <w:szCs w:val="26"/>
        </w:rPr>
        <w:t xml:space="preserve">     </w:t>
      </w:r>
      <w:r w:rsidR="005239A2" w:rsidRPr="00D509B7">
        <w:rPr>
          <w:sz w:val="26"/>
          <w:szCs w:val="26"/>
        </w:rPr>
        <w:t xml:space="preserve">№ </w:t>
      </w:r>
      <w:r w:rsidR="00A4204C" w:rsidRPr="00A4204C">
        <w:rPr>
          <w:sz w:val="26"/>
          <w:szCs w:val="26"/>
        </w:rPr>
        <w:t>COM11061300031</w:t>
      </w:r>
      <w:r w:rsidR="005239A2" w:rsidRPr="00D509B7">
        <w:rPr>
          <w:sz w:val="26"/>
          <w:szCs w:val="26"/>
        </w:rPr>
        <w:t>-01</w:t>
      </w:r>
    </w:p>
    <w:p w:rsidR="005239A2" w:rsidRPr="00D509B7" w:rsidRDefault="005239A2" w:rsidP="005239A2">
      <w:pPr>
        <w:jc w:val="center"/>
        <w:rPr>
          <w:sz w:val="26"/>
          <w:szCs w:val="26"/>
        </w:rPr>
      </w:pPr>
      <w:r w:rsidRPr="00D509B7">
        <w:rPr>
          <w:sz w:val="26"/>
          <w:szCs w:val="26"/>
        </w:rPr>
        <w:t>г. Москва</w:t>
      </w:r>
    </w:p>
    <w:p w:rsidR="000E01A3" w:rsidRPr="00D509B7" w:rsidRDefault="000E01A3" w:rsidP="005239A2">
      <w:pPr>
        <w:jc w:val="center"/>
        <w:rPr>
          <w:sz w:val="26"/>
          <w:szCs w:val="26"/>
        </w:rPr>
      </w:pPr>
    </w:p>
    <w:p w:rsidR="005239A2" w:rsidRPr="00983ABC" w:rsidRDefault="005239A2" w:rsidP="000E01A3">
      <w:pPr>
        <w:jc w:val="both"/>
        <w:rPr>
          <w:sz w:val="26"/>
          <w:szCs w:val="26"/>
        </w:rPr>
      </w:pPr>
      <w:r w:rsidRPr="00983ABC">
        <w:rPr>
          <w:b/>
          <w:sz w:val="26"/>
          <w:szCs w:val="26"/>
        </w:rPr>
        <w:t xml:space="preserve">1. Наименование предмета </w:t>
      </w:r>
      <w:r w:rsidR="00387582" w:rsidRPr="00983ABC">
        <w:rPr>
          <w:b/>
          <w:sz w:val="26"/>
          <w:szCs w:val="26"/>
        </w:rPr>
        <w:t>К</w:t>
      </w:r>
      <w:r w:rsidRPr="00983ABC">
        <w:rPr>
          <w:b/>
          <w:sz w:val="26"/>
          <w:szCs w:val="26"/>
        </w:rPr>
        <w:t xml:space="preserve">онкурса: </w:t>
      </w:r>
      <w:r w:rsidR="00F82B0F" w:rsidRPr="00F82B0F">
        <w:rPr>
          <w:sz w:val="26"/>
          <w:szCs w:val="26"/>
        </w:rPr>
        <w:t xml:space="preserve">право заключения Договора на разработку проектной документации «Ремонт автомобильной дороги М-4 «Дон» – от Москвы через Воронеж, Ростов-на-Дону, Краснодар до Новороссийска, на  участках </w:t>
      </w:r>
      <w:proofErr w:type="gramStart"/>
      <w:r w:rsidR="00F82B0F" w:rsidRPr="00F82B0F">
        <w:rPr>
          <w:sz w:val="26"/>
          <w:szCs w:val="26"/>
        </w:rPr>
        <w:t>км</w:t>
      </w:r>
      <w:proofErr w:type="gramEnd"/>
      <w:r w:rsidR="00F82B0F" w:rsidRPr="00F82B0F">
        <w:rPr>
          <w:sz w:val="26"/>
          <w:szCs w:val="26"/>
        </w:rPr>
        <w:t xml:space="preserve"> 907+568 – км 933+000, Ростовская область»</w:t>
      </w:r>
      <w:r w:rsidR="00983ABC" w:rsidRPr="00983ABC">
        <w:rPr>
          <w:sz w:val="26"/>
          <w:szCs w:val="26"/>
        </w:rPr>
        <w:t>.</w:t>
      </w:r>
    </w:p>
    <w:p w:rsidR="005239A2" w:rsidRPr="00983ABC" w:rsidRDefault="005239A2" w:rsidP="005239A2">
      <w:pPr>
        <w:jc w:val="both"/>
        <w:rPr>
          <w:sz w:val="26"/>
          <w:szCs w:val="26"/>
        </w:rPr>
      </w:pPr>
    </w:p>
    <w:p w:rsidR="005239A2" w:rsidRPr="00983ABC" w:rsidRDefault="005239A2" w:rsidP="00F42267">
      <w:pPr>
        <w:jc w:val="both"/>
        <w:rPr>
          <w:sz w:val="26"/>
          <w:szCs w:val="26"/>
        </w:rPr>
      </w:pPr>
      <w:r w:rsidRPr="00983ABC">
        <w:rPr>
          <w:b/>
          <w:sz w:val="26"/>
          <w:szCs w:val="26"/>
        </w:rPr>
        <w:t>2.</w:t>
      </w:r>
      <w:r w:rsidRPr="00983ABC">
        <w:rPr>
          <w:sz w:val="26"/>
          <w:szCs w:val="26"/>
        </w:rPr>
        <w:t xml:space="preserve"> </w:t>
      </w:r>
      <w:r w:rsidRPr="00983ABC">
        <w:rPr>
          <w:b/>
          <w:sz w:val="26"/>
          <w:szCs w:val="26"/>
        </w:rPr>
        <w:t>Начальная (максимальн</w:t>
      </w:r>
      <w:r w:rsidR="003C0522" w:rsidRPr="00983ABC">
        <w:rPr>
          <w:b/>
          <w:sz w:val="26"/>
          <w:szCs w:val="26"/>
        </w:rPr>
        <w:t xml:space="preserve">ая) цена </w:t>
      </w:r>
      <w:r w:rsidR="00A66AD8" w:rsidRPr="00983ABC">
        <w:rPr>
          <w:b/>
          <w:sz w:val="26"/>
          <w:szCs w:val="26"/>
        </w:rPr>
        <w:t>Д</w:t>
      </w:r>
      <w:r w:rsidR="003C0522" w:rsidRPr="00983ABC">
        <w:rPr>
          <w:b/>
          <w:sz w:val="26"/>
          <w:szCs w:val="26"/>
        </w:rPr>
        <w:t>оговора с учётом НДС:</w:t>
      </w:r>
      <w:r w:rsidR="003C0522" w:rsidRPr="00983ABC">
        <w:rPr>
          <w:sz w:val="26"/>
          <w:szCs w:val="26"/>
        </w:rPr>
        <w:t xml:space="preserve"> </w:t>
      </w:r>
      <w:r w:rsidR="00F82B0F" w:rsidRPr="00F82B0F">
        <w:rPr>
          <w:b/>
          <w:sz w:val="26"/>
          <w:szCs w:val="26"/>
        </w:rPr>
        <w:t>9 101 470,00</w:t>
      </w:r>
      <w:r w:rsidR="00983ABC" w:rsidRPr="00983ABC">
        <w:rPr>
          <w:sz w:val="26"/>
          <w:szCs w:val="26"/>
        </w:rPr>
        <w:t xml:space="preserve"> (</w:t>
      </w:r>
      <w:r w:rsidR="00F82B0F">
        <w:rPr>
          <w:sz w:val="26"/>
          <w:szCs w:val="26"/>
        </w:rPr>
        <w:t>девять миллионов сто одна тысяча четыреста семьдесят</w:t>
      </w:r>
      <w:r w:rsidR="00983ABC" w:rsidRPr="00983ABC">
        <w:rPr>
          <w:sz w:val="26"/>
          <w:szCs w:val="26"/>
        </w:rPr>
        <w:t>) рублей 00 копеек.</w:t>
      </w:r>
    </w:p>
    <w:p w:rsidR="005239A2" w:rsidRPr="00D509B7" w:rsidRDefault="005239A2" w:rsidP="005239A2">
      <w:pPr>
        <w:jc w:val="both"/>
        <w:rPr>
          <w:sz w:val="26"/>
          <w:szCs w:val="26"/>
        </w:rPr>
      </w:pPr>
    </w:p>
    <w:p w:rsidR="00374E1D" w:rsidRPr="00D509B7" w:rsidRDefault="005239A2" w:rsidP="00374E1D">
      <w:pPr>
        <w:jc w:val="both"/>
        <w:rPr>
          <w:sz w:val="26"/>
          <w:szCs w:val="26"/>
        </w:rPr>
      </w:pPr>
      <w:r w:rsidRPr="00D509B7">
        <w:rPr>
          <w:b/>
          <w:sz w:val="26"/>
          <w:szCs w:val="26"/>
        </w:rPr>
        <w:t>3.</w:t>
      </w:r>
      <w:r w:rsidRPr="00D509B7">
        <w:rPr>
          <w:sz w:val="26"/>
          <w:szCs w:val="26"/>
        </w:rPr>
        <w:t xml:space="preserve"> </w:t>
      </w:r>
      <w:proofErr w:type="gramStart"/>
      <w:r w:rsidRPr="00D509B7">
        <w:rPr>
          <w:sz w:val="26"/>
          <w:szCs w:val="26"/>
        </w:rPr>
        <w:t xml:space="preserve">На заседании </w:t>
      </w:r>
      <w:r w:rsidR="00374E1D" w:rsidRPr="00D509B7">
        <w:rPr>
          <w:sz w:val="26"/>
          <w:szCs w:val="26"/>
        </w:rPr>
        <w:t>Комиссии по Закупкам для проведения Открытых Одноэтапных  Конкурсов и Запросов Котировок Цен на право заключения Договоров на выполнени</w:t>
      </w:r>
      <w:r w:rsidR="00947432" w:rsidRPr="00D509B7">
        <w:rPr>
          <w:sz w:val="26"/>
          <w:szCs w:val="26"/>
        </w:rPr>
        <w:t>е</w:t>
      </w:r>
      <w:r w:rsidR="00374E1D" w:rsidRPr="00D509B7">
        <w:rPr>
          <w:sz w:val="26"/>
          <w:szCs w:val="26"/>
        </w:rPr>
        <w:t xml:space="preserve"> работ по </w:t>
      </w:r>
      <w:r w:rsidR="006E6F37" w:rsidRPr="00D509B7">
        <w:rPr>
          <w:sz w:val="26"/>
          <w:szCs w:val="26"/>
        </w:rPr>
        <w:t>разработке проектной документации и/или рабочей документации на строительство, реконструкцию, капитальный ремонт и ремонт автомобильных дорог Государственной компании «Российские автомобильные дороги» и искусственных сооружений на них, а также Договоров на выполнение работ по разработке проекта планировки территории (далее</w:t>
      </w:r>
      <w:proofErr w:type="gramEnd"/>
      <w:r w:rsidR="006E6F37" w:rsidRPr="00D509B7">
        <w:rPr>
          <w:sz w:val="26"/>
          <w:szCs w:val="26"/>
        </w:rPr>
        <w:t xml:space="preserve"> - </w:t>
      </w:r>
      <w:proofErr w:type="gramStart"/>
      <w:r w:rsidR="006E6F37" w:rsidRPr="00D509B7">
        <w:rPr>
          <w:sz w:val="26"/>
          <w:szCs w:val="26"/>
        </w:rPr>
        <w:t>Комиссия) присутствовали</w:t>
      </w:r>
      <w:r w:rsidR="00374E1D" w:rsidRPr="00D509B7">
        <w:rPr>
          <w:sz w:val="26"/>
          <w:szCs w:val="26"/>
        </w:rPr>
        <w:t>:</w:t>
      </w:r>
      <w:proofErr w:type="gramEnd"/>
    </w:p>
    <w:tbl>
      <w:tblPr>
        <w:tblW w:w="6968" w:type="dxa"/>
        <w:tblLook w:val="01E0" w:firstRow="1" w:lastRow="1" w:firstColumn="1" w:lastColumn="1" w:noHBand="0" w:noVBand="0"/>
      </w:tblPr>
      <w:tblGrid>
        <w:gridCol w:w="3588"/>
        <w:gridCol w:w="3380"/>
      </w:tblGrid>
      <w:tr w:rsidR="00374E1D" w:rsidRPr="00D509B7" w:rsidTr="00F37E64">
        <w:tc>
          <w:tcPr>
            <w:tcW w:w="3588" w:type="dxa"/>
          </w:tcPr>
          <w:p w:rsidR="00374E1D" w:rsidRPr="00D509B7" w:rsidRDefault="00374E1D" w:rsidP="00F37E64">
            <w:pPr>
              <w:jc w:val="both"/>
              <w:rPr>
                <w:sz w:val="26"/>
                <w:szCs w:val="26"/>
              </w:rPr>
            </w:pPr>
          </w:p>
          <w:p w:rsidR="006E6F37" w:rsidRPr="00D509B7" w:rsidRDefault="006E6F37" w:rsidP="00F37E64">
            <w:pPr>
              <w:jc w:val="both"/>
              <w:rPr>
                <w:sz w:val="26"/>
                <w:szCs w:val="26"/>
              </w:rPr>
            </w:pPr>
            <w:r w:rsidRPr="00D509B7">
              <w:rPr>
                <w:sz w:val="26"/>
                <w:szCs w:val="26"/>
              </w:rPr>
              <w:t>Председатель Комиссии:</w:t>
            </w:r>
          </w:p>
          <w:p w:rsidR="00374E1D" w:rsidRPr="00D509B7" w:rsidRDefault="00374E1D" w:rsidP="00F37E64">
            <w:pPr>
              <w:jc w:val="both"/>
              <w:rPr>
                <w:sz w:val="26"/>
                <w:szCs w:val="26"/>
              </w:rPr>
            </w:pPr>
            <w:r w:rsidRPr="00D509B7">
              <w:rPr>
                <w:sz w:val="26"/>
                <w:szCs w:val="26"/>
              </w:rPr>
              <w:t>Заместитель председателя</w:t>
            </w:r>
          </w:p>
          <w:p w:rsidR="00374E1D" w:rsidRDefault="00374E1D" w:rsidP="00F37E64">
            <w:pPr>
              <w:jc w:val="both"/>
              <w:rPr>
                <w:sz w:val="26"/>
                <w:szCs w:val="26"/>
              </w:rPr>
            </w:pPr>
            <w:r w:rsidRPr="00D509B7">
              <w:rPr>
                <w:sz w:val="26"/>
                <w:szCs w:val="26"/>
              </w:rPr>
              <w:t>Комиссии:</w:t>
            </w:r>
          </w:p>
          <w:p w:rsidR="00983ABC" w:rsidRPr="00D509B7" w:rsidRDefault="00983ABC" w:rsidP="00F37E64">
            <w:pPr>
              <w:jc w:val="both"/>
              <w:rPr>
                <w:sz w:val="26"/>
                <w:szCs w:val="26"/>
              </w:rPr>
            </w:pPr>
            <w:r w:rsidRPr="00D509B7">
              <w:rPr>
                <w:sz w:val="26"/>
                <w:szCs w:val="26"/>
              </w:rPr>
              <w:t>Секретарь Комиссии:</w:t>
            </w:r>
          </w:p>
        </w:tc>
        <w:tc>
          <w:tcPr>
            <w:tcW w:w="3380" w:type="dxa"/>
          </w:tcPr>
          <w:p w:rsidR="00374E1D" w:rsidRPr="00D509B7" w:rsidRDefault="00374E1D" w:rsidP="00F37E64">
            <w:pPr>
              <w:jc w:val="both"/>
              <w:rPr>
                <w:sz w:val="26"/>
                <w:szCs w:val="26"/>
              </w:rPr>
            </w:pPr>
          </w:p>
          <w:p w:rsidR="002C3F97" w:rsidRPr="00D509B7" w:rsidRDefault="006E6F37" w:rsidP="00F37E64">
            <w:pPr>
              <w:jc w:val="both"/>
              <w:rPr>
                <w:sz w:val="26"/>
                <w:szCs w:val="26"/>
              </w:rPr>
            </w:pPr>
            <w:r w:rsidRPr="00D509B7">
              <w:rPr>
                <w:sz w:val="26"/>
                <w:szCs w:val="26"/>
              </w:rPr>
              <w:t>А.В. Черкасов</w:t>
            </w:r>
          </w:p>
          <w:p w:rsidR="00374E1D" w:rsidRPr="00D509B7" w:rsidRDefault="00374E1D" w:rsidP="00F37E64">
            <w:pPr>
              <w:rPr>
                <w:sz w:val="26"/>
                <w:szCs w:val="26"/>
              </w:rPr>
            </w:pPr>
          </w:p>
          <w:p w:rsidR="006E6F37" w:rsidRDefault="006E6F37" w:rsidP="00F37E64">
            <w:pPr>
              <w:rPr>
                <w:sz w:val="26"/>
                <w:szCs w:val="26"/>
              </w:rPr>
            </w:pPr>
            <w:r w:rsidRPr="00D509B7">
              <w:rPr>
                <w:sz w:val="26"/>
                <w:szCs w:val="26"/>
              </w:rPr>
              <w:t>В.Б. Глинский</w:t>
            </w:r>
          </w:p>
          <w:p w:rsidR="00983ABC" w:rsidRPr="00D509B7" w:rsidRDefault="00983ABC" w:rsidP="00F37E64">
            <w:pPr>
              <w:rPr>
                <w:sz w:val="26"/>
                <w:szCs w:val="26"/>
              </w:rPr>
            </w:pPr>
            <w:r>
              <w:rPr>
                <w:sz w:val="26"/>
                <w:szCs w:val="26"/>
              </w:rPr>
              <w:t>И.Р. Рыбина</w:t>
            </w:r>
          </w:p>
        </w:tc>
      </w:tr>
      <w:tr w:rsidR="00374E1D" w:rsidRPr="00D509B7" w:rsidTr="00F37E64">
        <w:tc>
          <w:tcPr>
            <w:tcW w:w="3588" w:type="dxa"/>
          </w:tcPr>
          <w:p w:rsidR="00374E1D" w:rsidRPr="00D509B7" w:rsidRDefault="00374E1D" w:rsidP="00F37E64">
            <w:pPr>
              <w:rPr>
                <w:sz w:val="26"/>
                <w:szCs w:val="26"/>
              </w:rPr>
            </w:pPr>
            <w:r w:rsidRPr="00D509B7">
              <w:rPr>
                <w:sz w:val="26"/>
                <w:szCs w:val="26"/>
              </w:rPr>
              <w:t>Члены Комиссии:</w:t>
            </w:r>
          </w:p>
          <w:p w:rsidR="00374E1D" w:rsidRPr="00D509B7" w:rsidRDefault="00374E1D" w:rsidP="00F37E64">
            <w:pPr>
              <w:rPr>
                <w:sz w:val="26"/>
                <w:szCs w:val="26"/>
              </w:rPr>
            </w:pPr>
          </w:p>
          <w:p w:rsidR="00374E1D" w:rsidRPr="00D509B7" w:rsidRDefault="00374E1D" w:rsidP="00F37E64">
            <w:pPr>
              <w:rPr>
                <w:sz w:val="26"/>
                <w:szCs w:val="26"/>
              </w:rPr>
            </w:pPr>
          </w:p>
          <w:p w:rsidR="00374E1D" w:rsidRPr="00D509B7" w:rsidRDefault="00374E1D" w:rsidP="00F37E64">
            <w:pPr>
              <w:rPr>
                <w:sz w:val="26"/>
                <w:szCs w:val="26"/>
              </w:rPr>
            </w:pPr>
          </w:p>
          <w:p w:rsidR="00EF65F3" w:rsidRPr="00D509B7" w:rsidRDefault="00EF65F3" w:rsidP="00F37E64">
            <w:pPr>
              <w:rPr>
                <w:sz w:val="26"/>
                <w:szCs w:val="26"/>
              </w:rPr>
            </w:pPr>
          </w:p>
          <w:p w:rsidR="00EF65F3" w:rsidRPr="00D509B7" w:rsidRDefault="00EF65F3" w:rsidP="00F37E64">
            <w:pPr>
              <w:rPr>
                <w:sz w:val="26"/>
                <w:szCs w:val="26"/>
              </w:rPr>
            </w:pPr>
          </w:p>
          <w:p w:rsidR="00EF65F3" w:rsidRDefault="00EF65F3" w:rsidP="00F37E64">
            <w:pPr>
              <w:rPr>
                <w:sz w:val="26"/>
                <w:szCs w:val="26"/>
              </w:rPr>
            </w:pPr>
          </w:p>
          <w:p w:rsidR="005E7105" w:rsidRDefault="005E7105" w:rsidP="00F37E64">
            <w:pPr>
              <w:rPr>
                <w:sz w:val="26"/>
                <w:szCs w:val="26"/>
              </w:rPr>
            </w:pPr>
          </w:p>
          <w:p w:rsidR="00983ABC" w:rsidRDefault="00983ABC" w:rsidP="00F37E64">
            <w:pPr>
              <w:rPr>
                <w:sz w:val="26"/>
                <w:szCs w:val="26"/>
              </w:rPr>
            </w:pPr>
          </w:p>
          <w:p w:rsidR="00E77B9A" w:rsidRDefault="007D745D" w:rsidP="00E77B9A">
            <w:pPr>
              <w:jc w:val="both"/>
              <w:rPr>
                <w:sz w:val="26"/>
                <w:szCs w:val="26"/>
              </w:rPr>
            </w:pPr>
            <w:r w:rsidRPr="00D509B7">
              <w:rPr>
                <w:sz w:val="26"/>
                <w:szCs w:val="26"/>
              </w:rPr>
              <w:t>Отсутствовал</w:t>
            </w:r>
            <w:r w:rsidR="004E03A1" w:rsidRPr="00D509B7">
              <w:rPr>
                <w:sz w:val="26"/>
                <w:szCs w:val="26"/>
              </w:rPr>
              <w:t>и</w:t>
            </w:r>
            <w:r w:rsidRPr="00D509B7">
              <w:rPr>
                <w:sz w:val="26"/>
                <w:szCs w:val="26"/>
              </w:rPr>
              <w:t>:</w:t>
            </w:r>
            <w:r w:rsidR="00E77B9A" w:rsidRPr="00D509B7">
              <w:rPr>
                <w:sz w:val="26"/>
                <w:szCs w:val="26"/>
              </w:rPr>
              <w:t xml:space="preserve"> </w:t>
            </w:r>
          </w:p>
          <w:p w:rsidR="007D745D" w:rsidRPr="00D509B7" w:rsidRDefault="004E03A1" w:rsidP="00E14AD9">
            <w:pPr>
              <w:rPr>
                <w:sz w:val="26"/>
                <w:szCs w:val="26"/>
              </w:rPr>
            </w:pPr>
            <w:r w:rsidRPr="00D509B7">
              <w:rPr>
                <w:sz w:val="26"/>
                <w:szCs w:val="26"/>
              </w:rPr>
              <w:t>Член</w:t>
            </w:r>
            <w:r w:rsidR="00B439B3" w:rsidRPr="00D509B7">
              <w:rPr>
                <w:sz w:val="26"/>
                <w:szCs w:val="26"/>
              </w:rPr>
              <w:t>ы</w:t>
            </w:r>
            <w:r w:rsidRPr="00D509B7">
              <w:rPr>
                <w:sz w:val="26"/>
                <w:szCs w:val="26"/>
              </w:rPr>
              <w:t xml:space="preserve"> </w:t>
            </w:r>
            <w:r w:rsidR="00E14AD9">
              <w:rPr>
                <w:sz w:val="26"/>
                <w:szCs w:val="26"/>
              </w:rPr>
              <w:t>К</w:t>
            </w:r>
            <w:r w:rsidRPr="00D509B7">
              <w:rPr>
                <w:sz w:val="26"/>
                <w:szCs w:val="26"/>
              </w:rPr>
              <w:t>омиссии:</w:t>
            </w:r>
          </w:p>
        </w:tc>
        <w:tc>
          <w:tcPr>
            <w:tcW w:w="3380" w:type="dxa"/>
          </w:tcPr>
          <w:p w:rsidR="00EF65F3" w:rsidRPr="00D509B7" w:rsidRDefault="00EF65F3" w:rsidP="00947432">
            <w:pPr>
              <w:jc w:val="both"/>
              <w:rPr>
                <w:sz w:val="26"/>
                <w:szCs w:val="26"/>
              </w:rPr>
            </w:pPr>
            <w:r w:rsidRPr="00D509B7">
              <w:rPr>
                <w:sz w:val="26"/>
                <w:szCs w:val="26"/>
              </w:rPr>
              <w:t>Г.Г. Феофанов</w:t>
            </w:r>
          </w:p>
          <w:p w:rsidR="00EF65F3" w:rsidRPr="00D509B7" w:rsidRDefault="00EF65F3" w:rsidP="00947432">
            <w:pPr>
              <w:jc w:val="both"/>
              <w:rPr>
                <w:sz w:val="26"/>
                <w:szCs w:val="26"/>
              </w:rPr>
            </w:pPr>
            <w:r w:rsidRPr="00D509B7">
              <w:rPr>
                <w:sz w:val="26"/>
                <w:szCs w:val="26"/>
              </w:rPr>
              <w:t>Т.П. Боль</w:t>
            </w:r>
          </w:p>
          <w:p w:rsidR="00EF65F3" w:rsidRDefault="00EF65F3" w:rsidP="00947432">
            <w:pPr>
              <w:jc w:val="both"/>
              <w:rPr>
                <w:sz w:val="26"/>
                <w:szCs w:val="26"/>
              </w:rPr>
            </w:pPr>
            <w:r w:rsidRPr="00D509B7">
              <w:rPr>
                <w:sz w:val="26"/>
                <w:szCs w:val="26"/>
              </w:rPr>
              <w:t>А.В. Логунов</w:t>
            </w:r>
          </w:p>
          <w:p w:rsidR="00983ABC" w:rsidRPr="00D509B7" w:rsidRDefault="00983ABC" w:rsidP="00947432">
            <w:pPr>
              <w:jc w:val="both"/>
              <w:rPr>
                <w:sz w:val="26"/>
                <w:szCs w:val="26"/>
              </w:rPr>
            </w:pPr>
            <w:r>
              <w:rPr>
                <w:sz w:val="26"/>
                <w:szCs w:val="26"/>
              </w:rPr>
              <w:t>В.А. Матвеев</w:t>
            </w:r>
          </w:p>
          <w:p w:rsidR="00E14AD9" w:rsidRPr="00D509B7" w:rsidRDefault="00E14AD9" w:rsidP="00947432">
            <w:pPr>
              <w:jc w:val="both"/>
              <w:rPr>
                <w:sz w:val="26"/>
                <w:szCs w:val="26"/>
              </w:rPr>
            </w:pPr>
            <w:r w:rsidRPr="00D509B7">
              <w:rPr>
                <w:sz w:val="26"/>
                <w:szCs w:val="26"/>
              </w:rPr>
              <w:t>А.В. Мартыненко</w:t>
            </w:r>
          </w:p>
          <w:p w:rsidR="00E14AD9" w:rsidRDefault="00E14AD9" w:rsidP="00E14AD9">
            <w:pPr>
              <w:jc w:val="both"/>
              <w:rPr>
                <w:sz w:val="26"/>
                <w:szCs w:val="26"/>
              </w:rPr>
            </w:pPr>
            <w:r w:rsidRPr="00D509B7">
              <w:rPr>
                <w:sz w:val="26"/>
                <w:szCs w:val="26"/>
              </w:rPr>
              <w:t>Н.К. Семенов</w:t>
            </w:r>
          </w:p>
          <w:p w:rsidR="00E14AD9" w:rsidRDefault="00E14AD9" w:rsidP="00E14AD9">
            <w:pPr>
              <w:jc w:val="both"/>
              <w:rPr>
                <w:sz w:val="26"/>
                <w:szCs w:val="26"/>
              </w:rPr>
            </w:pPr>
            <w:r w:rsidRPr="00D509B7">
              <w:rPr>
                <w:sz w:val="26"/>
                <w:szCs w:val="26"/>
              </w:rPr>
              <w:t>В.Э. Зимин</w:t>
            </w:r>
          </w:p>
          <w:p w:rsidR="005E7105" w:rsidRDefault="005E7105" w:rsidP="00E14AD9">
            <w:pPr>
              <w:jc w:val="both"/>
              <w:rPr>
                <w:sz w:val="26"/>
                <w:szCs w:val="26"/>
              </w:rPr>
            </w:pPr>
            <w:r>
              <w:rPr>
                <w:sz w:val="26"/>
                <w:szCs w:val="26"/>
              </w:rPr>
              <w:t>О.Ю. Алексеева</w:t>
            </w:r>
          </w:p>
          <w:p w:rsidR="005E7105" w:rsidRDefault="005E7105" w:rsidP="00E14AD9">
            <w:pPr>
              <w:jc w:val="both"/>
              <w:rPr>
                <w:sz w:val="26"/>
                <w:szCs w:val="26"/>
              </w:rPr>
            </w:pPr>
            <w:r>
              <w:rPr>
                <w:sz w:val="26"/>
                <w:szCs w:val="26"/>
              </w:rPr>
              <w:t xml:space="preserve">И.Н. </w:t>
            </w:r>
            <w:proofErr w:type="spellStart"/>
            <w:r>
              <w:rPr>
                <w:sz w:val="26"/>
                <w:szCs w:val="26"/>
              </w:rPr>
              <w:t>Комкова</w:t>
            </w:r>
            <w:proofErr w:type="spellEnd"/>
          </w:p>
          <w:p w:rsidR="00983ABC" w:rsidRPr="00D509B7" w:rsidRDefault="00983ABC" w:rsidP="00E14AD9">
            <w:pPr>
              <w:jc w:val="both"/>
              <w:rPr>
                <w:sz w:val="26"/>
                <w:szCs w:val="26"/>
              </w:rPr>
            </w:pPr>
          </w:p>
          <w:p w:rsidR="00E14AD9" w:rsidRPr="00D509B7" w:rsidRDefault="00E14AD9" w:rsidP="00E14AD9">
            <w:pPr>
              <w:jc w:val="both"/>
              <w:rPr>
                <w:sz w:val="26"/>
                <w:szCs w:val="26"/>
              </w:rPr>
            </w:pPr>
            <w:r w:rsidRPr="00D509B7">
              <w:rPr>
                <w:sz w:val="26"/>
                <w:szCs w:val="26"/>
              </w:rPr>
              <w:t>А.В. Нефедов</w:t>
            </w:r>
          </w:p>
          <w:p w:rsidR="00E14AD9" w:rsidRPr="00D509B7" w:rsidRDefault="00E14AD9" w:rsidP="00E14AD9">
            <w:pPr>
              <w:jc w:val="both"/>
              <w:rPr>
                <w:sz w:val="26"/>
                <w:szCs w:val="26"/>
              </w:rPr>
            </w:pPr>
            <w:r w:rsidRPr="00D509B7">
              <w:rPr>
                <w:sz w:val="26"/>
                <w:szCs w:val="26"/>
              </w:rPr>
              <w:t>Р.С. Биктимиров</w:t>
            </w:r>
          </w:p>
          <w:p w:rsidR="00B439B3" w:rsidRDefault="003C0522" w:rsidP="00983ABC">
            <w:pPr>
              <w:jc w:val="both"/>
              <w:rPr>
                <w:sz w:val="26"/>
                <w:szCs w:val="26"/>
              </w:rPr>
            </w:pPr>
            <w:r w:rsidRPr="00D509B7">
              <w:rPr>
                <w:sz w:val="26"/>
                <w:szCs w:val="26"/>
              </w:rPr>
              <w:t>А.С. Соколов</w:t>
            </w:r>
          </w:p>
          <w:p w:rsidR="00983ABC" w:rsidRDefault="00983ABC" w:rsidP="00983ABC">
            <w:pPr>
              <w:jc w:val="both"/>
              <w:rPr>
                <w:sz w:val="26"/>
                <w:szCs w:val="26"/>
              </w:rPr>
            </w:pPr>
            <w:r w:rsidRPr="00D509B7">
              <w:rPr>
                <w:sz w:val="26"/>
                <w:szCs w:val="26"/>
              </w:rPr>
              <w:t>О.И. Строева</w:t>
            </w:r>
          </w:p>
          <w:p w:rsidR="0086650F" w:rsidRDefault="0086650F" w:rsidP="0086650F">
            <w:pPr>
              <w:jc w:val="both"/>
              <w:rPr>
                <w:sz w:val="26"/>
                <w:szCs w:val="26"/>
              </w:rPr>
            </w:pPr>
            <w:r w:rsidRPr="00D509B7">
              <w:rPr>
                <w:sz w:val="26"/>
                <w:szCs w:val="26"/>
              </w:rPr>
              <w:t>И.В. Черкасов</w:t>
            </w:r>
          </w:p>
          <w:p w:rsidR="0086650F" w:rsidRPr="00D509B7" w:rsidRDefault="0086650F" w:rsidP="00983ABC">
            <w:pPr>
              <w:jc w:val="both"/>
              <w:rPr>
                <w:sz w:val="26"/>
                <w:szCs w:val="26"/>
              </w:rPr>
            </w:pPr>
            <w:r w:rsidRPr="00D509B7">
              <w:rPr>
                <w:sz w:val="26"/>
                <w:szCs w:val="26"/>
              </w:rPr>
              <w:t>Д.А. Симаков</w:t>
            </w:r>
          </w:p>
        </w:tc>
        <w:bookmarkStart w:id="0" w:name="_GoBack"/>
        <w:bookmarkEnd w:id="0"/>
      </w:tr>
    </w:tbl>
    <w:p w:rsidR="00983ABC" w:rsidRDefault="00983ABC" w:rsidP="004E03A1">
      <w:pPr>
        <w:shd w:val="clear" w:color="auto" w:fill="FFFFFF"/>
        <w:tabs>
          <w:tab w:val="left" w:pos="0"/>
        </w:tabs>
        <w:jc w:val="both"/>
        <w:rPr>
          <w:b/>
          <w:sz w:val="26"/>
          <w:szCs w:val="26"/>
        </w:rPr>
      </w:pPr>
    </w:p>
    <w:p w:rsidR="00947432" w:rsidRPr="00D509B7" w:rsidRDefault="00983ABC" w:rsidP="004E03A1">
      <w:pPr>
        <w:shd w:val="clear" w:color="auto" w:fill="FFFFFF"/>
        <w:tabs>
          <w:tab w:val="left" w:pos="0"/>
        </w:tabs>
        <w:jc w:val="both"/>
        <w:rPr>
          <w:sz w:val="26"/>
          <w:szCs w:val="26"/>
        </w:rPr>
      </w:pPr>
      <w:r>
        <w:rPr>
          <w:b/>
          <w:sz w:val="26"/>
          <w:szCs w:val="26"/>
        </w:rPr>
        <w:t>4</w:t>
      </w:r>
      <w:r w:rsidR="00E14AD9" w:rsidRPr="00E14AD9">
        <w:rPr>
          <w:b/>
          <w:sz w:val="26"/>
          <w:szCs w:val="26"/>
        </w:rPr>
        <w:t>.</w:t>
      </w:r>
      <w:r w:rsidR="00E14AD9">
        <w:rPr>
          <w:sz w:val="26"/>
          <w:szCs w:val="26"/>
        </w:rPr>
        <w:t xml:space="preserve"> </w:t>
      </w:r>
      <w:r w:rsidR="005239A2" w:rsidRPr="00D509B7">
        <w:rPr>
          <w:sz w:val="26"/>
          <w:szCs w:val="26"/>
        </w:rPr>
        <w:t xml:space="preserve">На заседании </w:t>
      </w:r>
      <w:r w:rsidR="00387582" w:rsidRPr="00D509B7">
        <w:rPr>
          <w:sz w:val="26"/>
          <w:szCs w:val="26"/>
        </w:rPr>
        <w:t>К</w:t>
      </w:r>
      <w:r w:rsidR="00EF65F3" w:rsidRPr="00D509B7">
        <w:rPr>
          <w:sz w:val="26"/>
          <w:szCs w:val="26"/>
        </w:rPr>
        <w:t>омиссии</w:t>
      </w:r>
      <w:r w:rsidR="005239A2" w:rsidRPr="00D509B7">
        <w:rPr>
          <w:sz w:val="26"/>
          <w:szCs w:val="26"/>
        </w:rPr>
        <w:t xml:space="preserve"> </w:t>
      </w:r>
      <w:r w:rsidR="007D745D" w:rsidRPr="00D509B7">
        <w:rPr>
          <w:sz w:val="26"/>
          <w:szCs w:val="26"/>
        </w:rPr>
        <w:t>А.</w:t>
      </w:r>
      <w:r w:rsidR="00FE5F6F" w:rsidRPr="00D509B7">
        <w:rPr>
          <w:sz w:val="26"/>
          <w:szCs w:val="26"/>
        </w:rPr>
        <w:t>В</w:t>
      </w:r>
      <w:r w:rsidR="00947432" w:rsidRPr="00D509B7">
        <w:rPr>
          <w:sz w:val="26"/>
          <w:szCs w:val="26"/>
        </w:rPr>
        <w:t xml:space="preserve">. </w:t>
      </w:r>
      <w:r w:rsidR="00FE5F6F" w:rsidRPr="00D509B7">
        <w:rPr>
          <w:sz w:val="26"/>
          <w:szCs w:val="26"/>
        </w:rPr>
        <w:t>Логун</w:t>
      </w:r>
      <w:r w:rsidR="00947432" w:rsidRPr="00D509B7">
        <w:rPr>
          <w:sz w:val="26"/>
          <w:szCs w:val="26"/>
        </w:rPr>
        <w:t>ов</w:t>
      </w:r>
      <w:r w:rsidR="005239A2" w:rsidRPr="00D509B7">
        <w:rPr>
          <w:sz w:val="26"/>
          <w:szCs w:val="26"/>
        </w:rPr>
        <w:t xml:space="preserve"> сообщил, что ко времени окончания приема </w:t>
      </w:r>
      <w:r w:rsidR="0020381D" w:rsidRPr="00D509B7">
        <w:rPr>
          <w:sz w:val="26"/>
          <w:szCs w:val="26"/>
        </w:rPr>
        <w:t>Конкурсных З</w:t>
      </w:r>
      <w:r w:rsidR="005239A2" w:rsidRPr="00D509B7">
        <w:rPr>
          <w:sz w:val="26"/>
          <w:szCs w:val="26"/>
        </w:rPr>
        <w:t xml:space="preserve">аявок </w:t>
      </w:r>
      <w:r w:rsidR="00F82B0F">
        <w:rPr>
          <w:b/>
          <w:sz w:val="26"/>
          <w:szCs w:val="26"/>
        </w:rPr>
        <w:t>09</w:t>
      </w:r>
      <w:r w:rsidR="005239A2" w:rsidRPr="00D509B7">
        <w:rPr>
          <w:b/>
          <w:sz w:val="26"/>
          <w:szCs w:val="26"/>
        </w:rPr>
        <w:t>:</w:t>
      </w:r>
      <w:r w:rsidR="00F82B0F">
        <w:rPr>
          <w:b/>
          <w:sz w:val="26"/>
          <w:szCs w:val="26"/>
        </w:rPr>
        <w:t>3</w:t>
      </w:r>
      <w:r w:rsidR="005239A2" w:rsidRPr="00D509B7">
        <w:rPr>
          <w:b/>
          <w:sz w:val="26"/>
          <w:szCs w:val="26"/>
        </w:rPr>
        <w:t xml:space="preserve">0 </w:t>
      </w:r>
      <w:r w:rsidR="005239A2" w:rsidRPr="00D509B7">
        <w:rPr>
          <w:sz w:val="26"/>
          <w:szCs w:val="26"/>
        </w:rPr>
        <w:t xml:space="preserve">час. </w:t>
      </w:r>
      <w:r>
        <w:rPr>
          <w:b/>
          <w:sz w:val="26"/>
          <w:szCs w:val="26"/>
        </w:rPr>
        <w:t>04</w:t>
      </w:r>
      <w:r w:rsidR="005239A2" w:rsidRPr="00D509B7">
        <w:rPr>
          <w:b/>
          <w:sz w:val="26"/>
          <w:szCs w:val="26"/>
        </w:rPr>
        <w:t>.</w:t>
      </w:r>
      <w:r>
        <w:rPr>
          <w:b/>
          <w:sz w:val="26"/>
          <w:szCs w:val="26"/>
        </w:rPr>
        <w:t>07</w:t>
      </w:r>
      <w:r w:rsidR="005239A2" w:rsidRPr="00D509B7">
        <w:rPr>
          <w:b/>
          <w:sz w:val="26"/>
          <w:szCs w:val="26"/>
        </w:rPr>
        <w:t>.201</w:t>
      </w:r>
      <w:r w:rsidR="00043BDC">
        <w:rPr>
          <w:b/>
          <w:sz w:val="26"/>
          <w:szCs w:val="26"/>
        </w:rPr>
        <w:t>3</w:t>
      </w:r>
      <w:r w:rsidR="005239A2" w:rsidRPr="00D509B7">
        <w:rPr>
          <w:sz w:val="26"/>
          <w:szCs w:val="26"/>
        </w:rPr>
        <w:t xml:space="preserve"> г. </w:t>
      </w:r>
      <w:r w:rsidR="00947432" w:rsidRPr="00D509B7">
        <w:rPr>
          <w:sz w:val="26"/>
          <w:szCs w:val="26"/>
        </w:rPr>
        <w:t xml:space="preserve">предоставлено </w:t>
      </w:r>
      <w:r w:rsidR="006250FD">
        <w:rPr>
          <w:sz w:val="26"/>
          <w:szCs w:val="26"/>
        </w:rPr>
        <w:t>3</w:t>
      </w:r>
      <w:r w:rsidR="00947432" w:rsidRPr="00D509B7">
        <w:rPr>
          <w:sz w:val="26"/>
          <w:szCs w:val="26"/>
        </w:rPr>
        <w:t xml:space="preserve"> (</w:t>
      </w:r>
      <w:r w:rsidR="006250FD">
        <w:rPr>
          <w:sz w:val="26"/>
          <w:szCs w:val="26"/>
        </w:rPr>
        <w:t>три</w:t>
      </w:r>
      <w:r w:rsidR="00C00100">
        <w:rPr>
          <w:sz w:val="26"/>
          <w:szCs w:val="26"/>
        </w:rPr>
        <w:t>)</w:t>
      </w:r>
      <w:r w:rsidR="00947432" w:rsidRPr="00D509B7">
        <w:rPr>
          <w:sz w:val="26"/>
          <w:szCs w:val="26"/>
        </w:rPr>
        <w:t xml:space="preserve"> Конкурсн</w:t>
      </w:r>
      <w:r w:rsidR="006250FD">
        <w:rPr>
          <w:sz w:val="26"/>
          <w:szCs w:val="26"/>
        </w:rPr>
        <w:t>ых</w:t>
      </w:r>
      <w:r w:rsidR="00947432" w:rsidRPr="00D509B7">
        <w:rPr>
          <w:sz w:val="26"/>
          <w:szCs w:val="26"/>
        </w:rPr>
        <w:t xml:space="preserve"> Заяв</w:t>
      </w:r>
      <w:r w:rsidR="00D509B7" w:rsidRPr="00D509B7">
        <w:rPr>
          <w:sz w:val="26"/>
          <w:szCs w:val="26"/>
        </w:rPr>
        <w:t>к</w:t>
      </w:r>
      <w:r w:rsidR="006250FD">
        <w:rPr>
          <w:sz w:val="26"/>
          <w:szCs w:val="26"/>
        </w:rPr>
        <w:t>и</w:t>
      </w:r>
      <w:r w:rsidR="00D509B7" w:rsidRPr="00D509B7">
        <w:rPr>
          <w:sz w:val="26"/>
          <w:szCs w:val="26"/>
        </w:rPr>
        <w:t xml:space="preserve"> </w:t>
      </w:r>
      <w:r w:rsidR="00947432" w:rsidRPr="00D509B7">
        <w:rPr>
          <w:sz w:val="26"/>
          <w:szCs w:val="26"/>
        </w:rPr>
        <w:t>в письменной форме в запечатанн</w:t>
      </w:r>
      <w:r w:rsidR="006250FD">
        <w:rPr>
          <w:sz w:val="26"/>
          <w:szCs w:val="26"/>
        </w:rPr>
        <w:t>ых</w:t>
      </w:r>
      <w:r w:rsidR="00947432" w:rsidRPr="00D509B7">
        <w:rPr>
          <w:sz w:val="26"/>
          <w:szCs w:val="26"/>
        </w:rPr>
        <w:t xml:space="preserve"> конверт</w:t>
      </w:r>
      <w:r w:rsidR="006250FD">
        <w:rPr>
          <w:sz w:val="26"/>
          <w:szCs w:val="26"/>
        </w:rPr>
        <w:t>ах</w:t>
      </w:r>
      <w:r w:rsidR="00947432" w:rsidRPr="00D509B7">
        <w:rPr>
          <w:sz w:val="26"/>
          <w:szCs w:val="26"/>
        </w:rPr>
        <w:t>; Конкурсн</w:t>
      </w:r>
      <w:r w:rsidR="007070B2">
        <w:rPr>
          <w:sz w:val="26"/>
          <w:szCs w:val="26"/>
        </w:rPr>
        <w:t>ых</w:t>
      </w:r>
      <w:r w:rsidR="00947432" w:rsidRPr="00D509B7">
        <w:rPr>
          <w:sz w:val="26"/>
          <w:szCs w:val="26"/>
        </w:rPr>
        <w:t xml:space="preserve"> Заяв</w:t>
      </w:r>
      <w:r w:rsidR="00D509B7" w:rsidRPr="00D509B7">
        <w:rPr>
          <w:sz w:val="26"/>
          <w:szCs w:val="26"/>
        </w:rPr>
        <w:t>ок</w:t>
      </w:r>
      <w:r w:rsidR="00947432" w:rsidRPr="00D509B7">
        <w:rPr>
          <w:sz w:val="26"/>
          <w:szCs w:val="26"/>
        </w:rPr>
        <w:t xml:space="preserve">, поданных в форме электронных документов </w:t>
      </w:r>
      <w:r w:rsidR="006250FD">
        <w:rPr>
          <w:sz w:val="26"/>
          <w:szCs w:val="26"/>
        </w:rPr>
        <w:t>нет</w:t>
      </w:r>
      <w:r w:rsidR="005E7105">
        <w:rPr>
          <w:sz w:val="26"/>
          <w:szCs w:val="26"/>
        </w:rPr>
        <w:t>.</w:t>
      </w:r>
    </w:p>
    <w:p w:rsidR="00947432" w:rsidRPr="00D509B7" w:rsidRDefault="00947432" w:rsidP="004E03A1">
      <w:pPr>
        <w:shd w:val="clear" w:color="auto" w:fill="FFFFFF"/>
        <w:tabs>
          <w:tab w:val="left" w:pos="0"/>
        </w:tabs>
        <w:ind w:firstLine="709"/>
        <w:jc w:val="both"/>
        <w:rPr>
          <w:sz w:val="26"/>
          <w:szCs w:val="26"/>
        </w:rPr>
      </w:pPr>
    </w:p>
    <w:p w:rsidR="00947432" w:rsidRPr="00D509B7" w:rsidRDefault="00C7237E" w:rsidP="004E03A1">
      <w:pPr>
        <w:shd w:val="clear" w:color="auto" w:fill="FFFFFF"/>
        <w:tabs>
          <w:tab w:val="left" w:pos="0"/>
        </w:tabs>
        <w:ind w:firstLine="709"/>
        <w:jc w:val="both"/>
        <w:rPr>
          <w:sz w:val="26"/>
          <w:szCs w:val="26"/>
        </w:rPr>
      </w:pPr>
      <w:r w:rsidRPr="00D509B7">
        <w:rPr>
          <w:sz w:val="26"/>
          <w:szCs w:val="26"/>
        </w:rPr>
        <w:t>Целостность конвертов</w:t>
      </w:r>
      <w:r w:rsidR="00947432" w:rsidRPr="00D509B7">
        <w:rPr>
          <w:sz w:val="26"/>
          <w:szCs w:val="26"/>
        </w:rPr>
        <w:t xml:space="preserve"> с Конкурсн</w:t>
      </w:r>
      <w:r w:rsidR="007070B2">
        <w:rPr>
          <w:sz w:val="26"/>
          <w:szCs w:val="26"/>
        </w:rPr>
        <w:t>ыми</w:t>
      </w:r>
      <w:r w:rsidR="00947432" w:rsidRPr="00D509B7">
        <w:rPr>
          <w:sz w:val="26"/>
          <w:szCs w:val="26"/>
        </w:rPr>
        <w:t xml:space="preserve"> Заявк</w:t>
      </w:r>
      <w:r w:rsidR="007070B2">
        <w:rPr>
          <w:sz w:val="26"/>
          <w:szCs w:val="26"/>
        </w:rPr>
        <w:t>ами</w:t>
      </w:r>
      <w:r w:rsidR="00947432" w:rsidRPr="00D509B7">
        <w:rPr>
          <w:sz w:val="26"/>
          <w:szCs w:val="26"/>
        </w:rPr>
        <w:t xml:space="preserve"> подтверждена.</w:t>
      </w:r>
    </w:p>
    <w:p w:rsidR="00947432" w:rsidRPr="00D509B7" w:rsidRDefault="00947432" w:rsidP="004E03A1">
      <w:pPr>
        <w:shd w:val="clear" w:color="auto" w:fill="FFFFFF"/>
        <w:tabs>
          <w:tab w:val="left" w:pos="0"/>
        </w:tabs>
        <w:ind w:firstLine="709"/>
        <w:jc w:val="both"/>
        <w:rPr>
          <w:sz w:val="26"/>
          <w:szCs w:val="26"/>
        </w:rPr>
      </w:pPr>
      <w:r w:rsidRPr="00D509B7">
        <w:rPr>
          <w:sz w:val="26"/>
          <w:szCs w:val="26"/>
        </w:rPr>
        <w:t>Принято решение:</w:t>
      </w:r>
    </w:p>
    <w:p w:rsidR="00947432" w:rsidRPr="00D509B7" w:rsidRDefault="00947432" w:rsidP="004E03A1">
      <w:pPr>
        <w:shd w:val="clear" w:color="auto" w:fill="FFFFFF"/>
        <w:tabs>
          <w:tab w:val="left" w:pos="0"/>
        </w:tabs>
        <w:ind w:firstLine="709"/>
        <w:jc w:val="both"/>
        <w:rPr>
          <w:sz w:val="26"/>
          <w:szCs w:val="26"/>
        </w:rPr>
      </w:pPr>
      <w:r w:rsidRPr="00D509B7">
        <w:rPr>
          <w:sz w:val="26"/>
          <w:szCs w:val="26"/>
        </w:rPr>
        <w:t>Приступить к вскрытию конверт</w:t>
      </w:r>
      <w:r w:rsidR="007070B2">
        <w:rPr>
          <w:sz w:val="26"/>
          <w:szCs w:val="26"/>
        </w:rPr>
        <w:t>ов</w:t>
      </w:r>
      <w:r w:rsidRPr="00D509B7">
        <w:rPr>
          <w:sz w:val="26"/>
          <w:szCs w:val="26"/>
        </w:rPr>
        <w:t xml:space="preserve"> с Конкурсн</w:t>
      </w:r>
      <w:r w:rsidR="007070B2">
        <w:rPr>
          <w:sz w:val="26"/>
          <w:szCs w:val="26"/>
        </w:rPr>
        <w:t>ыми</w:t>
      </w:r>
      <w:r w:rsidRPr="00D509B7">
        <w:rPr>
          <w:sz w:val="26"/>
          <w:szCs w:val="26"/>
        </w:rPr>
        <w:t xml:space="preserve"> Заявк</w:t>
      </w:r>
      <w:r w:rsidR="007070B2">
        <w:rPr>
          <w:sz w:val="26"/>
          <w:szCs w:val="26"/>
        </w:rPr>
        <w:t>ами</w:t>
      </w:r>
      <w:r w:rsidRPr="00D509B7">
        <w:rPr>
          <w:sz w:val="26"/>
          <w:szCs w:val="26"/>
        </w:rPr>
        <w:t>, объявить содержание Конкурсн</w:t>
      </w:r>
      <w:r w:rsidR="007070B2">
        <w:rPr>
          <w:sz w:val="26"/>
          <w:szCs w:val="26"/>
        </w:rPr>
        <w:t>ых</w:t>
      </w:r>
      <w:r w:rsidR="00EF65F3" w:rsidRPr="00D509B7">
        <w:rPr>
          <w:sz w:val="26"/>
          <w:szCs w:val="26"/>
        </w:rPr>
        <w:t xml:space="preserve"> </w:t>
      </w:r>
      <w:r w:rsidRPr="00D509B7">
        <w:rPr>
          <w:sz w:val="26"/>
          <w:szCs w:val="26"/>
        </w:rPr>
        <w:t>Заяв</w:t>
      </w:r>
      <w:r w:rsidR="007070B2">
        <w:rPr>
          <w:sz w:val="26"/>
          <w:szCs w:val="26"/>
        </w:rPr>
        <w:t>ок</w:t>
      </w:r>
      <w:r w:rsidRPr="00D509B7">
        <w:rPr>
          <w:sz w:val="26"/>
          <w:szCs w:val="26"/>
        </w:rPr>
        <w:t xml:space="preserve"> с занесением в протокол (приложение к протоколу) в соответствии с требованиями Конкурсной Документации.</w:t>
      </w:r>
    </w:p>
    <w:p w:rsidR="00947432" w:rsidRPr="00D509B7" w:rsidRDefault="00947432" w:rsidP="004E03A1">
      <w:pPr>
        <w:shd w:val="clear" w:color="auto" w:fill="FFFFFF"/>
        <w:tabs>
          <w:tab w:val="left" w:pos="0"/>
        </w:tabs>
        <w:ind w:firstLine="709"/>
        <w:jc w:val="both"/>
        <w:rPr>
          <w:sz w:val="26"/>
          <w:szCs w:val="26"/>
        </w:rPr>
      </w:pPr>
      <w:r w:rsidRPr="00D509B7">
        <w:rPr>
          <w:sz w:val="26"/>
          <w:szCs w:val="26"/>
        </w:rPr>
        <w:t>Фактов подачи одним Участником Закупки нескольких Конкурсных Заявок не установлен</w:t>
      </w:r>
      <w:r w:rsidR="00C7237E" w:rsidRPr="00D509B7">
        <w:rPr>
          <w:sz w:val="26"/>
          <w:szCs w:val="26"/>
        </w:rPr>
        <w:t>о</w:t>
      </w:r>
      <w:r w:rsidRPr="00D509B7">
        <w:rPr>
          <w:sz w:val="26"/>
          <w:szCs w:val="26"/>
        </w:rPr>
        <w:t>.</w:t>
      </w:r>
    </w:p>
    <w:p w:rsidR="00EA0055" w:rsidRPr="00D509B7" w:rsidRDefault="00EA0055" w:rsidP="004E03A1">
      <w:pPr>
        <w:shd w:val="clear" w:color="auto" w:fill="FFFFFF"/>
        <w:tabs>
          <w:tab w:val="left" w:pos="0"/>
        </w:tabs>
        <w:jc w:val="both"/>
        <w:rPr>
          <w:sz w:val="26"/>
          <w:szCs w:val="26"/>
        </w:rPr>
      </w:pPr>
    </w:p>
    <w:p w:rsidR="005239A2" w:rsidRPr="00D509B7" w:rsidRDefault="005239A2" w:rsidP="004E03A1">
      <w:pPr>
        <w:rPr>
          <w:sz w:val="26"/>
          <w:szCs w:val="26"/>
        </w:rPr>
      </w:pPr>
      <w:r w:rsidRPr="00D509B7">
        <w:rPr>
          <w:sz w:val="26"/>
          <w:szCs w:val="26"/>
        </w:rPr>
        <w:t xml:space="preserve">Подписи членов </w:t>
      </w:r>
      <w:r w:rsidR="008B5747" w:rsidRPr="00D509B7">
        <w:rPr>
          <w:sz w:val="26"/>
          <w:szCs w:val="26"/>
        </w:rPr>
        <w:t>Комиссии</w:t>
      </w:r>
      <w:r w:rsidRPr="00D509B7">
        <w:rPr>
          <w:sz w:val="26"/>
          <w:szCs w:val="26"/>
        </w:rPr>
        <w:t>:</w:t>
      </w:r>
    </w:p>
    <w:tbl>
      <w:tblPr>
        <w:tblW w:w="10031" w:type="dxa"/>
        <w:tblLook w:val="01E0" w:firstRow="1" w:lastRow="1" w:firstColumn="1" w:lastColumn="1" w:noHBand="0" w:noVBand="0"/>
      </w:tblPr>
      <w:tblGrid>
        <w:gridCol w:w="5211"/>
        <w:gridCol w:w="4820"/>
      </w:tblGrid>
      <w:tr w:rsidR="0020381D" w:rsidRPr="00D509B7" w:rsidTr="004E03A1">
        <w:trPr>
          <w:trHeight w:val="2254"/>
        </w:trPr>
        <w:tc>
          <w:tcPr>
            <w:tcW w:w="5211" w:type="dxa"/>
          </w:tcPr>
          <w:p w:rsidR="0020381D" w:rsidRPr="00D509B7" w:rsidRDefault="0020381D" w:rsidP="005E7105">
            <w:pPr>
              <w:jc w:val="both"/>
              <w:rPr>
                <w:sz w:val="26"/>
                <w:szCs w:val="26"/>
              </w:rPr>
            </w:pPr>
          </w:p>
          <w:p w:rsidR="0020381D" w:rsidRPr="00D509B7" w:rsidRDefault="0020381D" w:rsidP="005E7105">
            <w:pPr>
              <w:jc w:val="both"/>
              <w:rPr>
                <w:sz w:val="26"/>
                <w:szCs w:val="26"/>
              </w:rPr>
            </w:pPr>
            <w:r w:rsidRPr="00D509B7">
              <w:rPr>
                <w:sz w:val="26"/>
                <w:szCs w:val="26"/>
              </w:rPr>
              <w:t>Председатель Комиссии:</w:t>
            </w:r>
          </w:p>
          <w:p w:rsidR="0020381D" w:rsidRPr="00D509B7" w:rsidRDefault="0020381D" w:rsidP="005E7105">
            <w:pPr>
              <w:jc w:val="both"/>
              <w:rPr>
                <w:sz w:val="26"/>
                <w:szCs w:val="26"/>
              </w:rPr>
            </w:pPr>
          </w:p>
          <w:p w:rsidR="0020381D" w:rsidRPr="00D509B7" w:rsidRDefault="0020381D" w:rsidP="005E7105">
            <w:pPr>
              <w:jc w:val="both"/>
              <w:rPr>
                <w:color w:val="000000"/>
                <w:sz w:val="26"/>
                <w:szCs w:val="26"/>
              </w:rPr>
            </w:pPr>
            <w:r w:rsidRPr="00D509B7">
              <w:rPr>
                <w:sz w:val="26"/>
                <w:szCs w:val="26"/>
              </w:rPr>
              <w:t xml:space="preserve">Заместитель председателя Комиссии:  </w:t>
            </w:r>
          </w:p>
          <w:p w:rsidR="0020381D" w:rsidRPr="00D509B7" w:rsidRDefault="0020381D" w:rsidP="005E7105">
            <w:pPr>
              <w:rPr>
                <w:sz w:val="26"/>
                <w:szCs w:val="26"/>
              </w:rPr>
            </w:pPr>
          </w:p>
          <w:p w:rsidR="0020381D" w:rsidRPr="00D509B7" w:rsidRDefault="0020381D" w:rsidP="005E7105">
            <w:pPr>
              <w:rPr>
                <w:sz w:val="26"/>
                <w:szCs w:val="26"/>
              </w:rPr>
            </w:pPr>
            <w:r w:rsidRPr="00D509B7">
              <w:rPr>
                <w:sz w:val="26"/>
                <w:szCs w:val="26"/>
              </w:rPr>
              <w:t>Секретарь Комиссии</w:t>
            </w:r>
          </w:p>
        </w:tc>
        <w:tc>
          <w:tcPr>
            <w:tcW w:w="4820" w:type="dxa"/>
          </w:tcPr>
          <w:p w:rsidR="0020381D" w:rsidRPr="00D509B7" w:rsidRDefault="0020381D" w:rsidP="005E7105">
            <w:pPr>
              <w:jc w:val="both"/>
              <w:rPr>
                <w:sz w:val="26"/>
                <w:szCs w:val="26"/>
              </w:rPr>
            </w:pPr>
          </w:p>
          <w:p w:rsidR="0020381D" w:rsidRPr="00D509B7" w:rsidRDefault="004E03A1" w:rsidP="005E7105">
            <w:pPr>
              <w:jc w:val="both"/>
              <w:rPr>
                <w:sz w:val="26"/>
                <w:szCs w:val="26"/>
              </w:rPr>
            </w:pPr>
            <w:r w:rsidRPr="00D509B7">
              <w:rPr>
                <w:sz w:val="26"/>
                <w:szCs w:val="26"/>
              </w:rPr>
              <w:t>___________</w:t>
            </w:r>
            <w:r w:rsidR="0020381D" w:rsidRPr="00D509B7">
              <w:rPr>
                <w:sz w:val="26"/>
                <w:szCs w:val="26"/>
              </w:rPr>
              <w:t xml:space="preserve"> А.</w:t>
            </w:r>
            <w:r w:rsidRPr="00D509B7">
              <w:rPr>
                <w:sz w:val="26"/>
                <w:szCs w:val="26"/>
              </w:rPr>
              <w:t>В</w:t>
            </w:r>
            <w:r w:rsidR="0020381D" w:rsidRPr="00D509B7">
              <w:rPr>
                <w:sz w:val="26"/>
                <w:szCs w:val="26"/>
              </w:rPr>
              <w:t xml:space="preserve">. </w:t>
            </w:r>
            <w:r w:rsidRPr="00D509B7">
              <w:rPr>
                <w:sz w:val="26"/>
                <w:szCs w:val="26"/>
              </w:rPr>
              <w:t>Черкасов</w:t>
            </w:r>
          </w:p>
          <w:p w:rsidR="0020381D" w:rsidRPr="00D509B7" w:rsidRDefault="0020381D" w:rsidP="005E7105">
            <w:pPr>
              <w:jc w:val="both"/>
              <w:rPr>
                <w:sz w:val="26"/>
                <w:szCs w:val="26"/>
              </w:rPr>
            </w:pPr>
          </w:p>
          <w:p w:rsidR="0020381D" w:rsidRPr="00D509B7" w:rsidRDefault="0020381D" w:rsidP="005E7105">
            <w:pPr>
              <w:jc w:val="both"/>
              <w:rPr>
                <w:sz w:val="26"/>
                <w:szCs w:val="26"/>
              </w:rPr>
            </w:pPr>
            <w:r w:rsidRPr="00D509B7">
              <w:rPr>
                <w:sz w:val="26"/>
                <w:szCs w:val="26"/>
              </w:rPr>
              <w:t>___________ В.</w:t>
            </w:r>
            <w:r w:rsidR="004E03A1" w:rsidRPr="00D509B7">
              <w:rPr>
                <w:sz w:val="26"/>
                <w:szCs w:val="26"/>
              </w:rPr>
              <w:t>Б</w:t>
            </w:r>
            <w:r w:rsidRPr="00D509B7">
              <w:rPr>
                <w:sz w:val="26"/>
                <w:szCs w:val="26"/>
              </w:rPr>
              <w:t xml:space="preserve">. </w:t>
            </w:r>
            <w:r w:rsidR="004E03A1" w:rsidRPr="00D509B7">
              <w:rPr>
                <w:sz w:val="26"/>
                <w:szCs w:val="26"/>
              </w:rPr>
              <w:t>Глинский</w:t>
            </w:r>
          </w:p>
          <w:p w:rsidR="0020381D" w:rsidRPr="00D509B7" w:rsidRDefault="0020381D" w:rsidP="005E7105">
            <w:pPr>
              <w:jc w:val="both"/>
              <w:rPr>
                <w:sz w:val="26"/>
                <w:szCs w:val="26"/>
              </w:rPr>
            </w:pPr>
          </w:p>
          <w:p w:rsidR="0020381D" w:rsidRPr="00D509B7" w:rsidRDefault="005E7105" w:rsidP="005E7105">
            <w:pPr>
              <w:jc w:val="both"/>
              <w:rPr>
                <w:sz w:val="26"/>
                <w:szCs w:val="26"/>
              </w:rPr>
            </w:pPr>
            <w:r>
              <w:rPr>
                <w:sz w:val="26"/>
                <w:szCs w:val="26"/>
              </w:rPr>
              <w:t>___________</w:t>
            </w:r>
            <w:r w:rsidR="0020381D" w:rsidRPr="00D509B7">
              <w:rPr>
                <w:sz w:val="26"/>
                <w:szCs w:val="26"/>
              </w:rPr>
              <w:t xml:space="preserve"> </w:t>
            </w:r>
            <w:r>
              <w:rPr>
                <w:sz w:val="26"/>
                <w:szCs w:val="26"/>
              </w:rPr>
              <w:t>И.Р. Рыбина</w:t>
            </w:r>
          </w:p>
        </w:tc>
      </w:tr>
      <w:tr w:rsidR="0020381D" w:rsidRPr="00D509B7" w:rsidTr="004E03A1">
        <w:tc>
          <w:tcPr>
            <w:tcW w:w="5211" w:type="dxa"/>
          </w:tcPr>
          <w:p w:rsidR="0020381D" w:rsidRPr="00D509B7" w:rsidRDefault="0020381D" w:rsidP="005E7105">
            <w:pPr>
              <w:jc w:val="both"/>
              <w:rPr>
                <w:sz w:val="26"/>
                <w:szCs w:val="26"/>
              </w:rPr>
            </w:pPr>
            <w:r w:rsidRPr="00D509B7">
              <w:rPr>
                <w:sz w:val="26"/>
                <w:szCs w:val="26"/>
              </w:rPr>
              <w:t>Члены Комиссии:</w:t>
            </w:r>
            <w:r w:rsidRPr="00D509B7">
              <w:rPr>
                <w:color w:val="00FF00"/>
                <w:sz w:val="26"/>
                <w:szCs w:val="26"/>
              </w:rPr>
              <w:t xml:space="preserve">             </w:t>
            </w:r>
            <w:r w:rsidRPr="00D509B7">
              <w:rPr>
                <w:sz w:val="26"/>
                <w:szCs w:val="26"/>
              </w:rPr>
              <w:t xml:space="preserve"> </w:t>
            </w:r>
          </w:p>
          <w:p w:rsidR="0020381D" w:rsidRPr="00D509B7" w:rsidRDefault="0020381D" w:rsidP="005E7105">
            <w:pPr>
              <w:jc w:val="both"/>
              <w:rPr>
                <w:sz w:val="26"/>
                <w:szCs w:val="26"/>
              </w:rPr>
            </w:pPr>
          </w:p>
        </w:tc>
        <w:tc>
          <w:tcPr>
            <w:tcW w:w="4820" w:type="dxa"/>
          </w:tcPr>
          <w:p w:rsidR="0020381D" w:rsidRPr="00D509B7" w:rsidRDefault="008F686D" w:rsidP="005E7105">
            <w:pPr>
              <w:jc w:val="both"/>
              <w:rPr>
                <w:sz w:val="26"/>
                <w:szCs w:val="26"/>
              </w:rPr>
            </w:pPr>
            <w:r>
              <w:rPr>
                <w:sz w:val="26"/>
                <w:szCs w:val="26"/>
              </w:rPr>
              <w:t>___________</w:t>
            </w:r>
            <w:r w:rsidR="0020381D" w:rsidRPr="00D509B7">
              <w:rPr>
                <w:sz w:val="26"/>
                <w:szCs w:val="26"/>
              </w:rPr>
              <w:t xml:space="preserve"> </w:t>
            </w:r>
            <w:r w:rsidR="004E03A1" w:rsidRPr="00D509B7">
              <w:rPr>
                <w:sz w:val="26"/>
                <w:szCs w:val="26"/>
              </w:rPr>
              <w:t>В</w:t>
            </w:r>
            <w:r w:rsidR="0020381D" w:rsidRPr="00D509B7">
              <w:rPr>
                <w:sz w:val="26"/>
                <w:szCs w:val="26"/>
              </w:rPr>
              <w:t>.</w:t>
            </w:r>
            <w:r w:rsidR="004E03A1" w:rsidRPr="00D509B7">
              <w:rPr>
                <w:sz w:val="26"/>
                <w:szCs w:val="26"/>
              </w:rPr>
              <w:t>Э</w:t>
            </w:r>
            <w:r w:rsidR="0020381D" w:rsidRPr="00D509B7">
              <w:rPr>
                <w:sz w:val="26"/>
                <w:szCs w:val="26"/>
              </w:rPr>
              <w:t xml:space="preserve">. </w:t>
            </w:r>
            <w:r w:rsidR="004E03A1" w:rsidRPr="00D509B7">
              <w:rPr>
                <w:sz w:val="26"/>
                <w:szCs w:val="26"/>
              </w:rPr>
              <w:t>Зимин</w:t>
            </w:r>
          </w:p>
          <w:p w:rsidR="004E03A1" w:rsidRPr="00D509B7" w:rsidRDefault="004E03A1" w:rsidP="005E7105">
            <w:pPr>
              <w:jc w:val="both"/>
              <w:rPr>
                <w:sz w:val="26"/>
                <w:szCs w:val="26"/>
              </w:rPr>
            </w:pPr>
          </w:p>
          <w:p w:rsidR="004E03A1" w:rsidRPr="00D509B7" w:rsidRDefault="0086650F" w:rsidP="005E7105">
            <w:pPr>
              <w:jc w:val="both"/>
              <w:rPr>
                <w:sz w:val="26"/>
                <w:szCs w:val="26"/>
              </w:rPr>
            </w:pPr>
            <w:r>
              <w:rPr>
                <w:sz w:val="26"/>
                <w:szCs w:val="26"/>
              </w:rPr>
              <w:t>отсутствовал</w:t>
            </w:r>
            <w:r w:rsidR="004E03A1" w:rsidRPr="00D509B7">
              <w:rPr>
                <w:sz w:val="26"/>
                <w:szCs w:val="26"/>
              </w:rPr>
              <w:t xml:space="preserve"> И.В. Черкасов</w:t>
            </w:r>
          </w:p>
          <w:p w:rsidR="0020381D" w:rsidRPr="00D509B7" w:rsidRDefault="0020381D" w:rsidP="005E7105">
            <w:pPr>
              <w:jc w:val="both"/>
              <w:rPr>
                <w:sz w:val="26"/>
                <w:szCs w:val="26"/>
              </w:rPr>
            </w:pPr>
          </w:p>
          <w:p w:rsidR="0020381D" w:rsidRPr="00D509B7" w:rsidRDefault="00947432" w:rsidP="005E7105">
            <w:pPr>
              <w:jc w:val="both"/>
              <w:rPr>
                <w:sz w:val="26"/>
                <w:szCs w:val="26"/>
              </w:rPr>
            </w:pPr>
            <w:r w:rsidRPr="00D509B7">
              <w:rPr>
                <w:sz w:val="26"/>
                <w:szCs w:val="26"/>
              </w:rPr>
              <w:t>___________</w:t>
            </w:r>
            <w:r w:rsidR="002C3F97" w:rsidRPr="00D509B7">
              <w:rPr>
                <w:sz w:val="26"/>
                <w:szCs w:val="26"/>
              </w:rPr>
              <w:t xml:space="preserve"> </w:t>
            </w:r>
            <w:r w:rsidR="0020381D" w:rsidRPr="00D509B7">
              <w:rPr>
                <w:sz w:val="26"/>
                <w:szCs w:val="26"/>
              </w:rPr>
              <w:t>Т.П. Боль</w:t>
            </w:r>
          </w:p>
          <w:p w:rsidR="0020381D" w:rsidRPr="00D509B7" w:rsidRDefault="0020381D" w:rsidP="005E7105">
            <w:pPr>
              <w:jc w:val="both"/>
              <w:rPr>
                <w:sz w:val="26"/>
                <w:szCs w:val="26"/>
              </w:rPr>
            </w:pPr>
          </w:p>
          <w:p w:rsidR="0020381D" w:rsidRPr="00D509B7" w:rsidRDefault="005E7105" w:rsidP="005E7105">
            <w:pPr>
              <w:jc w:val="both"/>
              <w:rPr>
                <w:sz w:val="26"/>
                <w:szCs w:val="26"/>
              </w:rPr>
            </w:pPr>
            <w:r>
              <w:rPr>
                <w:sz w:val="26"/>
                <w:szCs w:val="26"/>
              </w:rPr>
              <w:t>отсутствовала</w:t>
            </w:r>
            <w:r w:rsidR="0020381D" w:rsidRPr="00D509B7">
              <w:rPr>
                <w:sz w:val="26"/>
                <w:szCs w:val="26"/>
              </w:rPr>
              <w:t xml:space="preserve"> О.И. Строева</w:t>
            </w:r>
          </w:p>
          <w:p w:rsidR="0020381D" w:rsidRPr="00D509B7" w:rsidRDefault="0020381D" w:rsidP="005E7105">
            <w:pPr>
              <w:rPr>
                <w:sz w:val="26"/>
                <w:szCs w:val="26"/>
              </w:rPr>
            </w:pPr>
          </w:p>
        </w:tc>
      </w:tr>
      <w:tr w:rsidR="0020381D" w:rsidRPr="00D509B7" w:rsidTr="004E03A1">
        <w:tc>
          <w:tcPr>
            <w:tcW w:w="5211" w:type="dxa"/>
          </w:tcPr>
          <w:p w:rsidR="0020381D" w:rsidRPr="00D509B7" w:rsidRDefault="0020381D" w:rsidP="005E7105">
            <w:pPr>
              <w:jc w:val="both"/>
              <w:rPr>
                <w:sz w:val="26"/>
                <w:szCs w:val="26"/>
              </w:rPr>
            </w:pPr>
          </w:p>
          <w:p w:rsidR="0020381D" w:rsidRPr="00D509B7" w:rsidRDefault="0020381D" w:rsidP="005E7105">
            <w:pPr>
              <w:jc w:val="both"/>
              <w:rPr>
                <w:sz w:val="26"/>
                <w:szCs w:val="26"/>
              </w:rPr>
            </w:pPr>
          </w:p>
        </w:tc>
        <w:tc>
          <w:tcPr>
            <w:tcW w:w="4820" w:type="dxa"/>
          </w:tcPr>
          <w:p w:rsidR="0020381D" w:rsidRPr="00D509B7" w:rsidRDefault="005E7105" w:rsidP="005E7105">
            <w:pPr>
              <w:jc w:val="both"/>
              <w:rPr>
                <w:sz w:val="26"/>
                <w:szCs w:val="26"/>
              </w:rPr>
            </w:pPr>
            <w:r>
              <w:rPr>
                <w:sz w:val="26"/>
                <w:szCs w:val="26"/>
              </w:rPr>
              <w:t>отсутствовал</w:t>
            </w:r>
            <w:r w:rsidR="0020381D" w:rsidRPr="00D509B7">
              <w:rPr>
                <w:sz w:val="26"/>
                <w:szCs w:val="26"/>
              </w:rPr>
              <w:t xml:space="preserve"> </w:t>
            </w:r>
            <w:r w:rsidR="004E03A1" w:rsidRPr="00D509B7">
              <w:rPr>
                <w:sz w:val="26"/>
                <w:szCs w:val="26"/>
              </w:rPr>
              <w:t>А</w:t>
            </w:r>
            <w:r w:rsidR="0020381D" w:rsidRPr="00D509B7">
              <w:rPr>
                <w:sz w:val="26"/>
                <w:szCs w:val="26"/>
              </w:rPr>
              <w:t xml:space="preserve">.В. </w:t>
            </w:r>
            <w:r w:rsidR="004E03A1" w:rsidRPr="00D509B7">
              <w:rPr>
                <w:sz w:val="26"/>
                <w:szCs w:val="26"/>
              </w:rPr>
              <w:t>Нефедов</w:t>
            </w:r>
          </w:p>
          <w:p w:rsidR="0020381D" w:rsidRPr="00D509B7" w:rsidRDefault="0020381D" w:rsidP="005E7105">
            <w:pPr>
              <w:jc w:val="both"/>
              <w:rPr>
                <w:sz w:val="26"/>
                <w:szCs w:val="26"/>
              </w:rPr>
            </w:pPr>
          </w:p>
          <w:p w:rsidR="0020381D" w:rsidRPr="00D509B7" w:rsidRDefault="004E03A1" w:rsidP="005E7105">
            <w:pPr>
              <w:jc w:val="both"/>
              <w:rPr>
                <w:sz w:val="26"/>
                <w:szCs w:val="26"/>
              </w:rPr>
            </w:pPr>
            <w:r w:rsidRPr="00D509B7">
              <w:rPr>
                <w:sz w:val="26"/>
                <w:szCs w:val="26"/>
              </w:rPr>
              <w:t>___________</w:t>
            </w:r>
            <w:r w:rsidR="0020381D" w:rsidRPr="00D509B7">
              <w:rPr>
                <w:sz w:val="26"/>
                <w:szCs w:val="26"/>
              </w:rPr>
              <w:t xml:space="preserve">  Г.Г. Феофанов</w:t>
            </w:r>
          </w:p>
          <w:p w:rsidR="0020381D" w:rsidRPr="00D509B7" w:rsidRDefault="0020381D" w:rsidP="005E7105">
            <w:pPr>
              <w:jc w:val="both"/>
              <w:rPr>
                <w:sz w:val="26"/>
                <w:szCs w:val="26"/>
              </w:rPr>
            </w:pPr>
          </w:p>
          <w:p w:rsidR="0020381D" w:rsidRPr="00D509B7" w:rsidRDefault="005E7105" w:rsidP="005E7105">
            <w:pPr>
              <w:jc w:val="both"/>
              <w:rPr>
                <w:sz w:val="26"/>
                <w:szCs w:val="26"/>
              </w:rPr>
            </w:pPr>
            <w:r>
              <w:rPr>
                <w:sz w:val="26"/>
                <w:szCs w:val="26"/>
              </w:rPr>
              <w:t>___________</w:t>
            </w:r>
            <w:r w:rsidR="0020381D" w:rsidRPr="00D509B7">
              <w:rPr>
                <w:sz w:val="26"/>
                <w:szCs w:val="26"/>
              </w:rPr>
              <w:t xml:space="preserve"> </w:t>
            </w:r>
            <w:r>
              <w:rPr>
                <w:sz w:val="26"/>
                <w:szCs w:val="26"/>
              </w:rPr>
              <w:t>В.А. Матвеев</w:t>
            </w:r>
          </w:p>
          <w:p w:rsidR="0020381D" w:rsidRPr="00D509B7" w:rsidRDefault="0020381D" w:rsidP="005E7105">
            <w:pPr>
              <w:jc w:val="both"/>
              <w:rPr>
                <w:sz w:val="26"/>
                <w:szCs w:val="26"/>
              </w:rPr>
            </w:pPr>
          </w:p>
          <w:p w:rsidR="0020381D" w:rsidRPr="00D509B7" w:rsidRDefault="00D509B7" w:rsidP="005E7105">
            <w:pPr>
              <w:jc w:val="both"/>
              <w:rPr>
                <w:sz w:val="26"/>
                <w:szCs w:val="26"/>
              </w:rPr>
            </w:pPr>
            <w:r w:rsidRPr="00D509B7">
              <w:rPr>
                <w:sz w:val="26"/>
                <w:szCs w:val="26"/>
              </w:rPr>
              <w:t>отсутствовал</w:t>
            </w:r>
            <w:r w:rsidR="0020381D" w:rsidRPr="00D509B7">
              <w:rPr>
                <w:sz w:val="26"/>
                <w:szCs w:val="26"/>
              </w:rPr>
              <w:t xml:space="preserve">  А.С. Соколов</w:t>
            </w:r>
          </w:p>
        </w:tc>
      </w:tr>
      <w:tr w:rsidR="0020381D" w:rsidRPr="00D509B7" w:rsidTr="004E03A1">
        <w:tc>
          <w:tcPr>
            <w:tcW w:w="5211" w:type="dxa"/>
          </w:tcPr>
          <w:p w:rsidR="0020381D" w:rsidRPr="00D509B7" w:rsidRDefault="0020381D" w:rsidP="005E7105">
            <w:pPr>
              <w:jc w:val="both"/>
              <w:rPr>
                <w:sz w:val="26"/>
                <w:szCs w:val="26"/>
              </w:rPr>
            </w:pPr>
            <w:r w:rsidRPr="00D509B7">
              <w:rPr>
                <w:sz w:val="26"/>
                <w:szCs w:val="26"/>
              </w:rPr>
              <w:t xml:space="preserve">                        </w:t>
            </w:r>
          </w:p>
        </w:tc>
        <w:tc>
          <w:tcPr>
            <w:tcW w:w="4820" w:type="dxa"/>
            <w:vAlign w:val="center"/>
          </w:tcPr>
          <w:p w:rsidR="0020381D" w:rsidRPr="00D509B7" w:rsidRDefault="0020381D" w:rsidP="005E7105">
            <w:pPr>
              <w:rPr>
                <w:sz w:val="26"/>
                <w:szCs w:val="26"/>
              </w:rPr>
            </w:pPr>
          </w:p>
          <w:p w:rsidR="0020381D" w:rsidRPr="00D509B7" w:rsidRDefault="0020381D" w:rsidP="005E7105">
            <w:pPr>
              <w:rPr>
                <w:sz w:val="26"/>
                <w:szCs w:val="26"/>
              </w:rPr>
            </w:pPr>
            <w:r w:rsidRPr="00D509B7">
              <w:rPr>
                <w:sz w:val="26"/>
                <w:szCs w:val="26"/>
              </w:rPr>
              <w:t>___________  А.В. Логунов</w:t>
            </w:r>
          </w:p>
          <w:p w:rsidR="0020381D" w:rsidRPr="00D509B7" w:rsidRDefault="0020381D" w:rsidP="005E7105">
            <w:pPr>
              <w:rPr>
                <w:sz w:val="26"/>
                <w:szCs w:val="26"/>
              </w:rPr>
            </w:pPr>
          </w:p>
          <w:p w:rsidR="0020381D" w:rsidRPr="00D509B7" w:rsidRDefault="0086650F" w:rsidP="005E7105">
            <w:pPr>
              <w:rPr>
                <w:sz w:val="26"/>
                <w:szCs w:val="26"/>
              </w:rPr>
            </w:pPr>
            <w:r>
              <w:rPr>
                <w:sz w:val="26"/>
                <w:szCs w:val="26"/>
              </w:rPr>
              <w:t>отсутствовал</w:t>
            </w:r>
            <w:r w:rsidR="0020381D" w:rsidRPr="00D509B7">
              <w:rPr>
                <w:sz w:val="26"/>
                <w:szCs w:val="26"/>
              </w:rPr>
              <w:t xml:space="preserve">  </w:t>
            </w:r>
            <w:r w:rsidR="004E03A1" w:rsidRPr="00D509B7">
              <w:rPr>
                <w:sz w:val="26"/>
                <w:szCs w:val="26"/>
              </w:rPr>
              <w:t>Д</w:t>
            </w:r>
            <w:r w:rsidR="0020381D" w:rsidRPr="00D509B7">
              <w:rPr>
                <w:sz w:val="26"/>
                <w:szCs w:val="26"/>
              </w:rPr>
              <w:t>.</w:t>
            </w:r>
            <w:r w:rsidR="004E03A1" w:rsidRPr="00D509B7">
              <w:rPr>
                <w:sz w:val="26"/>
                <w:szCs w:val="26"/>
              </w:rPr>
              <w:t>А</w:t>
            </w:r>
            <w:r w:rsidR="0020381D" w:rsidRPr="00D509B7">
              <w:rPr>
                <w:sz w:val="26"/>
                <w:szCs w:val="26"/>
              </w:rPr>
              <w:t xml:space="preserve">. </w:t>
            </w:r>
            <w:r w:rsidR="004E03A1" w:rsidRPr="00D509B7">
              <w:rPr>
                <w:sz w:val="26"/>
                <w:szCs w:val="26"/>
              </w:rPr>
              <w:t>Симаков</w:t>
            </w:r>
          </w:p>
          <w:p w:rsidR="0020381D" w:rsidRPr="00D509B7" w:rsidRDefault="0020381D" w:rsidP="005E7105">
            <w:pPr>
              <w:rPr>
                <w:sz w:val="26"/>
                <w:szCs w:val="26"/>
              </w:rPr>
            </w:pPr>
          </w:p>
          <w:p w:rsidR="0020381D" w:rsidRPr="00D509B7" w:rsidRDefault="00786A4F" w:rsidP="005E7105">
            <w:pPr>
              <w:jc w:val="both"/>
              <w:rPr>
                <w:sz w:val="26"/>
                <w:szCs w:val="26"/>
              </w:rPr>
            </w:pPr>
            <w:r>
              <w:rPr>
                <w:sz w:val="26"/>
                <w:szCs w:val="26"/>
              </w:rPr>
              <w:t>отсутствовал</w:t>
            </w:r>
            <w:r w:rsidR="0020381D" w:rsidRPr="00D509B7">
              <w:rPr>
                <w:sz w:val="26"/>
                <w:szCs w:val="26"/>
              </w:rPr>
              <w:t xml:space="preserve"> </w:t>
            </w:r>
            <w:r w:rsidR="00947432" w:rsidRPr="00D509B7">
              <w:rPr>
                <w:sz w:val="26"/>
                <w:szCs w:val="26"/>
              </w:rPr>
              <w:t xml:space="preserve">Р.С. </w:t>
            </w:r>
            <w:proofErr w:type="spellStart"/>
            <w:r w:rsidR="00947432" w:rsidRPr="00D509B7">
              <w:rPr>
                <w:sz w:val="26"/>
                <w:szCs w:val="26"/>
              </w:rPr>
              <w:t>Биктимиров</w:t>
            </w:r>
            <w:proofErr w:type="spellEnd"/>
          </w:p>
          <w:p w:rsidR="004E03A1" w:rsidRPr="00D509B7" w:rsidRDefault="004E03A1" w:rsidP="005E7105">
            <w:pPr>
              <w:jc w:val="both"/>
              <w:rPr>
                <w:sz w:val="26"/>
                <w:szCs w:val="26"/>
              </w:rPr>
            </w:pPr>
          </w:p>
          <w:p w:rsidR="004E03A1" w:rsidRPr="00D509B7" w:rsidRDefault="008F686D" w:rsidP="005E7105">
            <w:pPr>
              <w:jc w:val="both"/>
              <w:rPr>
                <w:sz w:val="26"/>
                <w:szCs w:val="26"/>
              </w:rPr>
            </w:pPr>
            <w:r>
              <w:rPr>
                <w:sz w:val="26"/>
                <w:szCs w:val="26"/>
              </w:rPr>
              <w:t>___________</w:t>
            </w:r>
            <w:r w:rsidR="004E03A1" w:rsidRPr="00D509B7">
              <w:rPr>
                <w:sz w:val="26"/>
                <w:szCs w:val="26"/>
              </w:rPr>
              <w:t xml:space="preserve"> А.В. Мартыненко</w:t>
            </w:r>
          </w:p>
          <w:p w:rsidR="004E03A1" w:rsidRPr="00D509B7" w:rsidRDefault="004E03A1" w:rsidP="005E7105">
            <w:pPr>
              <w:jc w:val="both"/>
              <w:rPr>
                <w:sz w:val="26"/>
                <w:szCs w:val="26"/>
              </w:rPr>
            </w:pPr>
          </w:p>
          <w:p w:rsidR="004E03A1" w:rsidRDefault="008F686D" w:rsidP="005E7105">
            <w:pPr>
              <w:jc w:val="both"/>
              <w:rPr>
                <w:sz w:val="26"/>
                <w:szCs w:val="26"/>
              </w:rPr>
            </w:pPr>
            <w:r>
              <w:rPr>
                <w:sz w:val="26"/>
                <w:szCs w:val="26"/>
              </w:rPr>
              <w:t>___________</w:t>
            </w:r>
            <w:r w:rsidR="004E03A1" w:rsidRPr="00D509B7">
              <w:rPr>
                <w:sz w:val="26"/>
                <w:szCs w:val="26"/>
              </w:rPr>
              <w:t xml:space="preserve"> Н.К. Семенов</w:t>
            </w:r>
          </w:p>
          <w:p w:rsidR="005E7105" w:rsidRDefault="005E7105" w:rsidP="005E7105">
            <w:pPr>
              <w:jc w:val="both"/>
              <w:rPr>
                <w:sz w:val="26"/>
                <w:szCs w:val="26"/>
              </w:rPr>
            </w:pPr>
          </w:p>
          <w:p w:rsidR="005E7105" w:rsidRDefault="005E7105" w:rsidP="005E7105">
            <w:pPr>
              <w:jc w:val="both"/>
              <w:rPr>
                <w:sz w:val="26"/>
                <w:szCs w:val="26"/>
              </w:rPr>
            </w:pPr>
            <w:r>
              <w:rPr>
                <w:sz w:val="26"/>
                <w:szCs w:val="26"/>
              </w:rPr>
              <w:t>___________ О.Ю. Алексеева</w:t>
            </w:r>
          </w:p>
          <w:p w:rsidR="005E7105" w:rsidRDefault="005E7105" w:rsidP="005E7105">
            <w:pPr>
              <w:jc w:val="both"/>
              <w:rPr>
                <w:sz w:val="26"/>
                <w:szCs w:val="26"/>
              </w:rPr>
            </w:pPr>
          </w:p>
          <w:p w:rsidR="005E7105" w:rsidRPr="00D509B7" w:rsidRDefault="005E7105" w:rsidP="005E7105">
            <w:pPr>
              <w:jc w:val="both"/>
              <w:rPr>
                <w:sz w:val="26"/>
                <w:szCs w:val="26"/>
              </w:rPr>
            </w:pPr>
            <w:r>
              <w:rPr>
                <w:sz w:val="26"/>
                <w:szCs w:val="26"/>
              </w:rPr>
              <w:t xml:space="preserve">___________ И.Н. </w:t>
            </w:r>
            <w:proofErr w:type="spellStart"/>
            <w:r>
              <w:rPr>
                <w:sz w:val="26"/>
                <w:szCs w:val="26"/>
              </w:rPr>
              <w:t>Комкова</w:t>
            </w:r>
            <w:proofErr w:type="spellEnd"/>
          </w:p>
          <w:p w:rsidR="004E03A1" w:rsidRPr="00D509B7" w:rsidRDefault="004E03A1" w:rsidP="005E7105">
            <w:pPr>
              <w:jc w:val="both"/>
              <w:rPr>
                <w:sz w:val="26"/>
                <w:szCs w:val="26"/>
              </w:rPr>
            </w:pPr>
          </w:p>
        </w:tc>
      </w:tr>
    </w:tbl>
    <w:p w:rsidR="005239A2" w:rsidRPr="0020381D" w:rsidRDefault="005239A2" w:rsidP="004E03A1">
      <w:pPr>
        <w:rPr>
          <w:sz w:val="28"/>
          <w:szCs w:val="28"/>
        </w:rPr>
        <w:sectPr w:rsidR="005239A2" w:rsidRPr="0020381D" w:rsidSect="00B614AD">
          <w:pgSz w:w="11906" w:h="16838"/>
          <w:pgMar w:top="851" w:right="567" w:bottom="709" w:left="1134" w:header="709" w:footer="709" w:gutter="0"/>
          <w:cols w:space="708"/>
          <w:docGrid w:linePitch="360"/>
        </w:sectPr>
      </w:pPr>
    </w:p>
    <w:tbl>
      <w:tblPr>
        <w:tblpPr w:leftFromText="180" w:rightFromText="180" w:vertAnchor="page" w:horzAnchor="margin" w:tblpX="250" w:tblpY="693"/>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6640"/>
        <w:gridCol w:w="2835"/>
        <w:gridCol w:w="2694"/>
        <w:gridCol w:w="2693"/>
      </w:tblGrid>
      <w:tr w:rsidR="0086062B" w:rsidRPr="0064668E" w:rsidTr="0086062B">
        <w:trPr>
          <w:trHeight w:val="255"/>
        </w:trPr>
        <w:tc>
          <w:tcPr>
            <w:tcW w:w="15560" w:type="dxa"/>
            <w:gridSpan w:val="5"/>
            <w:tcBorders>
              <w:top w:val="nil"/>
              <w:left w:val="nil"/>
              <w:right w:val="nil"/>
            </w:tcBorders>
          </w:tcPr>
          <w:p w:rsidR="0086062B" w:rsidRPr="005E7105" w:rsidRDefault="0086062B" w:rsidP="007070B2">
            <w:pPr>
              <w:jc w:val="right"/>
              <w:rPr>
                <w:sz w:val="21"/>
                <w:szCs w:val="21"/>
              </w:rPr>
            </w:pPr>
            <w:bookmarkStart w:id="1" w:name="RANGE!A1:J18"/>
            <w:r w:rsidRPr="005E7105">
              <w:rPr>
                <w:sz w:val="21"/>
                <w:szCs w:val="21"/>
              </w:rPr>
              <w:lastRenderedPageBreak/>
              <w:t xml:space="preserve">Приложение к протоколу </w:t>
            </w:r>
          </w:p>
          <w:p w:rsidR="0086062B" w:rsidRPr="005E7105" w:rsidRDefault="0086062B" w:rsidP="007070B2">
            <w:pPr>
              <w:jc w:val="right"/>
              <w:rPr>
                <w:sz w:val="21"/>
                <w:szCs w:val="21"/>
              </w:rPr>
            </w:pPr>
            <w:r>
              <w:rPr>
                <w:sz w:val="21"/>
                <w:szCs w:val="21"/>
              </w:rPr>
              <w:t>от</w:t>
            </w:r>
            <w:r w:rsidRPr="005E7105">
              <w:rPr>
                <w:sz w:val="21"/>
                <w:szCs w:val="21"/>
              </w:rPr>
              <w:t xml:space="preserve"> 04.07.2013 г. № </w:t>
            </w:r>
            <w:bookmarkEnd w:id="1"/>
            <w:r w:rsidRPr="00F82B0F">
              <w:rPr>
                <w:sz w:val="21"/>
                <w:szCs w:val="21"/>
              </w:rPr>
              <w:t>COM11061300031</w:t>
            </w:r>
            <w:r w:rsidRPr="005E7105">
              <w:rPr>
                <w:sz w:val="21"/>
                <w:szCs w:val="21"/>
              </w:rPr>
              <w:t xml:space="preserve">-01  </w:t>
            </w:r>
          </w:p>
          <w:p w:rsidR="0086062B" w:rsidRPr="005E7105" w:rsidRDefault="0086062B" w:rsidP="007070B2">
            <w:pPr>
              <w:jc w:val="right"/>
              <w:rPr>
                <w:sz w:val="21"/>
                <w:szCs w:val="21"/>
              </w:rPr>
            </w:pPr>
            <w:r w:rsidRPr="005E7105">
              <w:rPr>
                <w:sz w:val="21"/>
                <w:szCs w:val="21"/>
              </w:rPr>
              <w:t>Таблица №1</w:t>
            </w:r>
          </w:p>
        </w:tc>
      </w:tr>
      <w:tr w:rsidR="0086062B" w:rsidRPr="0064668E" w:rsidTr="0086062B">
        <w:trPr>
          <w:trHeight w:val="447"/>
        </w:trPr>
        <w:tc>
          <w:tcPr>
            <w:tcW w:w="15560" w:type="dxa"/>
            <w:gridSpan w:val="5"/>
          </w:tcPr>
          <w:p w:rsidR="0086062B" w:rsidRPr="005E7105" w:rsidRDefault="0086062B" w:rsidP="007070B2">
            <w:pPr>
              <w:suppressAutoHyphens/>
              <w:autoSpaceDE w:val="0"/>
              <w:autoSpaceDN w:val="0"/>
              <w:adjustRightInd w:val="0"/>
              <w:rPr>
                <w:kern w:val="28"/>
                <w:sz w:val="21"/>
                <w:szCs w:val="21"/>
              </w:rPr>
            </w:pPr>
            <w:r w:rsidRPr="005E7105">
              <w:rPr>
                <w:b/>
                <w:sz w:val="21"/>
                <w:szCs w:val="21"/>
              </w:rPr>
              <w:t>Предмет Конкурса:</w:t>
            </w:r>
            <w:r w:rsidRPr="005E7105">
              <w:rPr>
                <w:sz w:val="21"/>
                <w:szCs w:val="21"/>
              </w:rPr>
              <w:t xml:space="preserve">  </w:t>
            </w:r>
            <w:r>
              <w:t xml:space="preserve"> </w:t>
            </w:r>
            <w:r w:rsidRPr="00F82B0F">
              <w:rPr>
                <w:kern w:val="28"/>
                <w:sz w:val="21"/>
                <w:szCs w:val="21"/>
              </w:rPr>
              <w:t xml:space="preserve">право заключения Договора на разработку проектной документации «Ремонт автомобильной дороги М-4 «Дон» – от Москвы через Воронеж, Ростов-на-Дону, Краснодар до Новороссийска, на  участках </w:t>
            </w:r>
            <w:proofErr w:type="gramStart"/>
            <w:r w:rsidRPr="00F82B0F">
              <w:rPr>
                <w:kern w:val="28"/>
                <w:sz w:val="21"/>
                <w:szCs w:val="21"/>
              </w:rPr>
              <w:t>км</w:t>
            </w:r>
            <w:proofErr w:type="gramEnd"/>
            <w:r w:rsidRPr="00F82B0F">
              <w:rPr>
                <w:kern w:val="28"/>
                <w:sz w:val="21"/>
                <w:szCs w:val="21"/>
              </w:rPr>
              <w:t xml:space="preserve"> 907+568 – км 933+000, Ростовская область»</w:t>
            </w:r>
            <w:r w:rsidRPr="005E7105">
              <w:rPr>
                <w:kern w:val="28"/>
                <w:sz w:val="21"/>
                <w:szCs w:val="21"/>
              </w:rPr>
              <w:t>.</w:t>
            </w:r>
          </w:p>
          <w:p w:rsidR="0086062B" w:rsidRPr="005E7105" w:rsidRDefault="0086062B" w:rsidP="007070B2">
            <w:pPr>
              <w:suppressAutoHyphens/>
              <w:autoSpaceDE w:val="0"/>
              <w:autoSpaceDN w:val="0"/>
              <w:adjustRightInd w:val="0"/>
              <w:rPr>
                <w:sz w:val="21"/>
                <w:szCs w:val="21"/>
              </w:rPr>
            </w:pPr>
            <w:r w:rsidRPr="005E7105">
              <w:rPr>
                <w:b/>
                <w:sz w:val="21"/>
                <w:szCs w:val="21"/>
              </w:rPr>
              <w:t>Начальная (максимальная) цена договора с учётом  НДС</w:t>
            </w:r>
            <w:r w:rsidRPr="005E7105">
              <w:rPr>
                <w:b/>
                <w:bCs/>
                <w:sz w:val="21"/>
                <w:szCs w:val="21"/>
              </w:rPr>
              <w:t xml:space="preserve">:   </w:t>
            </w:r>
            <w:r w:rsidRPr="005E7105">
              <w:rPr>
                <w:sz w:val="21"/>
                <w:szCs w:val="21"/>
              </w:rPr>
              <w:t xml:space="preserve">  </w:t>
            </w:r>
            <w:r w:rsidRPr="00F82B0F">
              <w:rPr>
                <w:b/>
                <w:bCs/>
                <w:sz w:val="21"/>
                <w:szCs w:val="21"/>
              </w:rPr>
              <w:t>9 101 470,00</w:t>
            </w:r>
            <w:r w:rsidRPr="005E7105">
              <w:rPr>
                <w:b/>
                <w:bCs/>
                <w:sz w:val="21"/>
                <w:szCs w:val="21"/>
              </w:rPr>
              <w:t xml:space="preserve">  рублей</w:t>
            </w:r>
            <w:r w:rsidRPr="005E7105">
              <w:rPr>
                <w:bCs/>
                <w:sz w:val="21"/>
                <w:szCs w:val="21"/>
              </w:rPr>
              <w:t>.</w:t>
            </w:r>
            <w:r w:rsidRPr="005E7105">
              <w:rPr>
                <w:sz w:val="21"/>
                <w:szCs w:val="21"/>
              </w:rPr>
              <w:t xml:space="preserve"> </w:t>
            </w:r>
          </w:p>
          <w:p w:rsidR="0086062B" w:rsidRPr="005E7105" w:rsidRDefault="0086062B" w:rsidP="007070B2">
            <w:pPr>
              <w:suppressAutoHyphens/>
              <w:autoSpaceDE w:val="0"/>
              <w:autoSpaceDN w:val="0"/>
              <w:adjustRightInd w:val="0"/>
              <w:rPr>
                <w:b/>
                <w:sz w:val="21"/>
                <w:szCs w:val="21"/>
              </w:rPr>
            </w:pPr>
            <w:r w:rsidRPr="005E7105">
              <w:rPr>
                <w:sz w:val="21"/>
                <w:szCs w:val="21"/>
              </w:rPr>
              <w:t>Размер обеспечения  Заявки  на участие в Конкурсе</w:t>
            </w:r>
            <w:r w:rsidRPr="005E7105">
              <w:rPr>
                <w:b/>
                <w:sz w:val="21"/>
                <w:szCs w:val="21"/>
              </w:rPr>
              <w:t xml:space="preserve">: </w:t>
            </w:r>
            <w:r w:rsidRPr="005E7105">
              <w:rPr>
                <w:sz w:val="21"/>
                <w:szCs w:val="21"/>
              </w:rPr>
              <w:t xml:space="preserve">  </w:t>
            </w:r>
            <w:r w:rsidRPr="00F82B0F">
              <w:rPr>
                <w:b/>
                <w:sz w:val="21"/>
                <w:szCs w:val="21"/>
              </w:rPr>
              <w:t>455 073,50</w:t>
            </w:r>
            <w:r>
              <w:rPr>
                <w:b/>
                <w:sz w:val="21"/>
                <w:szCs w:val="21"/>
              </w:rPr>
              <w:t xml:space="preserve">  </w:t>
            </w:r>
            <w:r w:rsidRPr="005E7105">
              <w:rPr>
                <w:b/>
                <w:sz w:val="21"/>
                <w:szCs w:val="21"/>
              </w:rPr>
              <w:t>рублей</w:t>
            </w:r>
          </w:p>
        </w:tc>
      </w:tr>
      <w:tr w:rsidR="0086062B" w:rsidRPr="0064668E" w:rsidTr="0086062B">
        <w:trPr>
          <w:trHeight w:val="447"/>
        </w:trPr>
        <w:tc>
          <w:tcPr>
            <w:tcW w:w="7338" w:type="dxa"/>
            <w:gridSpan w:val="2"/>
          </w:tcPr>
          <w:p w:rsidR="0086062B" w:rsidRPr="005E7105" w:rsidRDefault="0086062B" w:rsidP="007070B2">
            <w:pPr>
              <w:jc w:val="right"/>
              <w:rPr>
                <w:sz w:val="21"/>
                <w:szCs w:val="21"/>
              </w:rPr>
            </w:pPr>
            <w:r w:rsidRPr="005E7105">
              <w:rPr>
                <w:sz w:val="21"/>
                <w:szCs w:val="21"/>
              </w:rPr>
              <w:t> Регистрационный номер заявки</w:t>
            </w:r>
          </w:p>
        </w:tc>
        <w:tc>
          <w:tcPr>
            <w:tcW w:w="2835" w:type="dxa"/>
            <w:shd w:val="clear" w:color="auto" w:fill="auto"/>
            <w:noWrap/>
            <w:vAlign w:val="center"/>
          </w:tcPr>
          <w:p w:rsidR="0086062B" w:rsidRPr="005E7105" w:rsidRDefault="0086062B" w:rsidP="007070B2">
            <w:pPr>
              <w:jc w:val="center"/>
              <w:rPr>
                <w:sz w:val="21"/>
                <w:szCs w:val="21"/>
              </w:rPr>
            </w:pPr>
            <w:r w:rsidRPr="005E7105">
              <w:rPr>
                <w:sz w:val="21"/>
                <w:szCs w:val="21"/>
              </w:rPr>
              <w:t>1</w:t>
            </w:r>
          </w:p>
        </w:tc>
        <w:tc>
          <w:tcPr>
            <w:tcW w:w="2694" w:type="dxa"/>
            <w:vAlign w:val="center"/>
          </w:tcPr>
          <w:p w:rsidR="0086062B" w:rsidRPr="005E7105" w:rsidRDefault="0086062B" w:rsidP="007070B2">
            <w:pPr>
              <w:jc w:val="center"/>
              <w:rPr>
                <w:sz w:val="21"/>
                <w:szCs w:val="21"/>
              </w:rPr>
            </w:pPr>
            <w:r w:rsidRPr="005E7105">
              <w:rPr>
                <w:sz w:val="21"/>
                <w:szCs w:val="21"/>
              </w:rPr>
              <w:t>2</w:t>
            </w:r>
          </w:p>
        </w:tc>
        <w:tc>
          <w:tcPr>
            <w:tcW w:w="2693" w:type="dxa"/>
            <w:vAlign w:val="center"/>
          </w:tcPr>
          <w:p w:rsidR="0086062B" w:rsidRPr="005E7105" w:rsidRDefault="0086062B" w:rsidP="00786A4F">
            <w:pPr>
              <w:jc w:val="center"/>
              <w:rPr>
                <w:sz w:val="21"/>
                <w:szCs w:val="21"/>
              </w:rPr>
            </w:pPr>
            <w:r>
              <w:rPr>
                <w:sz w:val="21"/>
                <w:szCs w:val="21"/>
              </w:rPr>
              <w:t>3</w:t>
            </w:r>
          </w:p>
        </w:tc>
      </w:tr>
      <w:tr w:rsidR="00D97AF4" w:rsidRPr="0064668E" w:rsidTr="00D97AF4">
        <w:trPr>
          <w:trHeight w:val="1144"/>
        </w:trPr>
        <w:tc>
          <w:tcPr>
            <w:tcW w:w="698" w:type="dxa"/>
          </w:tcPr>
          <w:p w:rsidR="00D97AF4" w:rsidRPr="005E7105" w:rsidRDefault="00D97AF4" w:rsidP="00D97AF4">
            <w:pPr>
              <w:jc w:val="center"/>
              <w:rPr>
                <w:sz w:val="21"/>
                <w:szCs w:val="21"/>
              </w:rPr>
            </w:pPr>
            <w:r w:rsidRPr="005E7105">
              <w:rPr>
                <w:sz w:val="21"/>
                <w:szCs w:val="21"/>
              </w:rPr>
              <w:t>1</w:t>
            </w:r>
          </w:p>
        </w:tc>
        <w:tc>
          <w:tcPr>
            <w:tcW w:w="6640" w:type="dxa"/>
            <w:shd w:val="clear" w:color="auto" w:fill="auto"/>
          </w:tcPr>
          <w:p w:rsidR="00D97AF4" w:rsidRPr="005E7105" w:rsidRDefault="00D97AF4" w:rsidP="00D97AF4">
            <w:pPr>
              <w:rPr>
                <w:sz w:val="21"/>
                <w:szCs w:val="21"/>
              </w:rPr>
            </w:pPr>
            <w:r w:rsidRPr="005E7105">
              <w:rPr>
                <w:sz w:val="21"/>
                <w:szCs w:val="21"/>
              </w:rPr>
              <w:t>Наименование (для юридического лица), фамилия, имя, отчество (для физического лица) Участника Закупки</w:t>
            </w:r>
          </w:p>
        </w:tc>
        <w:tc>
          <w:tcPr>
            <w:tcW w:w="2835" w:type="dxa"/>
            <w:shd w:val="clear" w:color="auto" w:fill="auto"/>
            <w:noWrap/>
            <w:vAlign w:val="center"/>
          </w:tcPr>
          <w:p w:rsidR="00D97AF4" w:rsidRPr="005E7105" w:rsidRDefault="00D97AF4" w:rsidP="00D97AF4">
            <w:pPr>
              <w:jc w:val="center"/>
              <w:rPr>
                <w:sz w:val="21"/>
                <w:szCs w:val="21"/>
              </w:rPr>
            </w:pPr>
            <w:r>
              <w:rPr>
                <w:sz w:val="21"/>
                <w:szCs w:val="21"/>
              </w:rPr>
              <w:t>Открытое акционерное общество «Институт по проектированию и изысканиям автомобильных дорог «</w:t>
            </w:r>
            <w:proofErr w:type="spellStart"/>
            <w:r>
              <w:rPr>
                <w:sz w:val="21"/>
                <w:szCs w:val="21"/>
              </w:rPr>
              <w:t>Союздорпроект</w:t>
            </w:r>
            <w:proofErr w:type="spellEnd"/>
            <w:r>
              <w:rPr>
                <w:sz w:val="21"/>
                <w:szCs w:val="21"/>
              </w:rPr>
              <w:t>» (ОАО «</w:t>
            </w:r>
            <w:proofErr w:type="spellStart"/>
            <w:r>
              <w:rPr>
                <w:sz w:val="21"/>
                <w:szCs w:val="21"/>
              </w:rPr>
              <w:t>Союздорпроект</w:t>
            </w:r>
            <w:proofErr w:type="spellEnd"/>
            <w:r>
              <w:rPr>
                <w:sz w:val="21"/>
                <w:szCs w:val="21"/>
              </w:rPr>
              <w:t>»)</w:t>
            </w:r>
          </w:p>
        </w:tc>
        <w:tc>
          <w:tcPr>
            <w:tcW w:w="2694" w:type="dxa"/>
            <w:vAlign w:val="center"/>
          </w:tcPr>
          <w:p w:rsidR="00D97AF4" w:rsidRPr="005E7105" w:rsidRDefault="00D97AF4" w:rsidP="00D97AF4">
            <w:pPr>
              <w:jc w:val="center"/>
              <w:rPr>
                <w:sz w:val="21"/>
                <w:szCs w:val="21"/>
              </w:rPr>
            </w:pPr>
            <w:r>
              <w:rPr>
                <w:sz w:val="21"/>
                <w:szCs w:val="21"/>
              </w:rPr>
              <w:t>Республиканское унитарное предприятие по инженерным изысканиям, проектированию автомобильных дорог, аэродромов и искусственных сооружений на них «</w:t>
            </w:r>
            <w:proofErr w:type="spellStart"/>
            <w:r>
              <w:rPr>
                <w:sz w:val="21"/>
                <w:szCs w:val="21"/>
              </w:rPr>
              <w:t>Белгипродор</w:t>
            </w:r>
            <w:proofErr w:type="spellEnd"/>
            <w:r>
              <w:rPr>
                <w:sz w:val="21"/>
                <w:szCs w:val="21"/>
              </w:rPr>
              <w:t>» (Государственное предприятие «</w:t>
            </w:r>
            <w:proofErr w:type="spellStart"/>
            <w:r>
              <w:rPr>
                <w:sz w:val="21"/>
                <w:szCs w:val="21"/>
              </w:rPr>
              <w:t>Белгипродор</w:t>
            </w:r>
            <w:proofErr w:type="spellEnd"/>
            <w:r>
              <w:rPr>
                <w:sz w:val="21"/>
                <w:szCs w:val="21"/>
              </w:rPr>
              <w:t>»)</w:t>
            </w:r>
          </w:p>
        </w:tc>
        <w:tc>
          <w:tcPr>
            <w:tcW w:w="2693" w:type="dxa"/>
            <w:vAlign w:val="center"/>
          </w:tcPr>
          <w:p w:rsidR="00D97AF4" w:rsidRPr="005E7105" w:rsidRDefault="00D97AF4" w:rsidP="00D97AF4">
            <w:pPr>
              <w:jc w:val="center"/>
              <w:rPr>
                <w:sz w:val="21"/>
                <w:szCs w:val="21"/>
              </w:rPr>
            </w:pPr>
            <w:r>
              <w:rPr>
                <w:sz w:val="21"/>
                <w:szCs w:val="21"/>
              </w:rPr>
              <w:t>Общество с ограниченной ответственностью «Прогре</w:t>
            </w:r>
            <w:proofErr w:type="gramStart"/>
            <w:r>
              <w:rPr>
                <w:sz w:val="21"/>
                <w:szCs w:val="21"/>
              </w:rPr>
              <w:t>сс Стр</w:t>
            </w:r>
            <w:proofErr w:type="gramEnd"/>
            <w:r>
              <w:rPr>
                <w:sz w:val="21"/>
                <w:szCs w:val="21"/>
              </w:rPr>
              <w:t>ой» (ООО «Прогресс Строй»)</w:t>
            </w:r>
          </w:p>
        </w:tc>
      </w:tr>
      <w:tr w:rsidR="00D97AF4" w:rsidRPr="0064668E" w:rsidTr="00D97AF4">
        <w:trPr>
          <w:trHeight w:val="614"/>
        </w:trPr>
        <w:tc>
          <w:tcPr>
            <w:tcW w:w="698" w:type="dxa"/>
          </w:tcPr>
          <w:p w:rsidR="00D97AF4" w:rsidRPr="005E7105" w:rsidRDefault="00D97AF4" w:rsidP="00D97AF4">
            <w:pPr>
              <w:jc w:val="center"/>
              <w:rPr>
                <w:sz w:val="21"/>
                <w:szCs w:val="21"/>
              </w:rPr>
            </w:pPr>
            <w:r w:rsidRPr="005E7105">
              <w:rPr>
                <w:sz w:val="21"/>
                <w:szCs w:val="21"/>
              </w:rPr>
              <w:t>2</w:t>
            </w:r>
          </w:p>
        </w:tc>
        <w:tc>
          <w:tcPr>
            <w:tcW w:w="6640" w:type="dxa"/>
            <w:shd w:val="clear" w:color="auto" w:fill="auto"/>
          </w:tcPr>
          <w:p w:rsidR="00D97AF4" w:rsidRPr="005E7105" w:rsidRDefault="00D97AF4" w:rsidP="00D97AF4">
            <w:pPr>
              <w:rPr>
                <w:sz w:val="21"/>
                <w:szCs w:val="21"/>
              </w:rPr>
            </w:pPr>
            <w:r w:rsidRPr="005E7105">
              <w:rPr>
                <w:sz w:val="21"/>
                <w:szCs w:val="21"/>
              </w:rPr>
              <w:t>Почтовый адрес Участника Закупки</w:t>
            </w:r>
          </w:p>
          <w:p w:rsidR="00D97AF4" w:rsidRPr="005E7105" w:rsidRDefault="00D97AF4" w:rsidP="00D97AF4">
            <w:pPr>
              <w:rPr>
                <w:sz w:val="21"/>
                <w:szCs w:val="21"/>
              </w:rPr>
            </w:pPr>
          </w:p>
          <w:p w:rsidR="00D97AF4" w:rsidRPr="005E7105" w:rsidRDefault="00D97AF4" w:rsidP="00D97AF4">
            <w:pPr>
              <w:rPr>
                <w:sz w:val="21"/>
                <w:szCs w:val="21"/>
              </w:rPr>
            </w:pPr>
          </w:p>
          <w:p w:rsidR="00D97AF4" w:rsidRPr="005E7105" w:rsidRDefault="00D97AF4" w:rsidP="00D97AF4">
            <w:pPr>
              <w:rPr>
                <w:sz w:val="21"/>
                <w:szCs w:val="21"/>
              </w:rPr>
            </w:pPr>
          </w:p>
          <w:p w:rsidR="00D97AF4" w:rsidRPr="005E7105" w:rsidRDefault="00D97AF4" w:rsidP="00D97AF4">
            <w:pPr>
              <w:rPr>
                <w:sz w:val="21"/>
                <w:szCs w:val="21"/>
              </w:rPr>
            </w:pPr>
          </w:p>
        </w:tc>
        <w:tc>
          <w:tcPr>
            <w:tcW w:w="2835" w:type="dxa"/>
            <w:shd w:val="clear" w:color="auto" w:fill="auto"/>
            <w:noWrap/>
            <w:vAlign w:val="center"/>
          </w:tcPr>
          <w:p w:rsidR="00D97AF4" w:rsidRPr="005E7105" w:rsidRDefault="00D97AF4" w:rsidP="00D97AF4">
            <w:pPr>
              <w:jc w:val="center"/>
              <w:rPr>
                <w:sz w:val="21"/>
                <w:szCs w:val="21"/>
              </w:rPr>
            </w:pPr>
            <w:r>
              <w:rPr>
                <w:sz w:val="21"/>
                <w:szCs w:val="21"/>
              </w:rPr>
              <w:t xml:space="preserve">105066, г. Москва, </w:t>
            </w:r>
            <w:proofErr w:type="spellStart"/>
            <w:r>
              <w:rPr>
                <w:sz w:val="21"/>
                <w:szCs w:val="21"/>
              </w:rPr>
              <w:t>Токмаков</w:t>
            </w:r>
            <w:proofErr w:type="spellEnd"/>
            <w:r>
              <w:rPr>
                <w:sz w:val="21"/>
                <w:szCs w:val="21"/>
              </w:rPr>
              <w:t xml:space="preserve"> пер. дом 9</w:t>
            </w:r>
          </w:p>
        </w:tc>
        <w:tc>
          <w:tcPr>
            <w:tcW w:w="2694" w:type="dxa"/>
            <w:vAlign w:val="center"/>
          </w:tcPr>
          <w:p w:rsidR="00D97AF4" w:rsidRPr="005E7105" w:rsidRDefault="00D97AF4" w:rsidP="00D97AF4">
            <w:pPr>
              <w:jc w:val="center"/>
              <w:rPr>
                <w:sz w:val="21"/>
                <w:szCs w:val="21"/>
              </w:rPr>
            </w:pPr>
            <w:r>
              <w:rPr>
                <w:sz w:val="21"/>
                <w:szCs w:val="21"/>
              </w:rPr>
              <w:t>Республика Беларусь, г. Минск, ул. Сурганова, 28, 220012</w:t>
            </w:r>
          </w:p>
        </w:tc>
        <w:tc>
          <w:tcPr>
            <w:tcW w:w="2693" w:type="dxa"/>
            <w:vAlign w:val="center"/>
          </w:tcPr>
          <w:p w:rsidR="00D97AF4" w:rsidRPr="005E7105" w:rsidRDefault="00D97AF4" w:rsidP="00D97AF4">
            <w:pPr>
              <w:jc w:val="center"/>
              <w:rPr>
                <w:sz w:val="21"/>
                <w:szCs w:val="21"/>
              </w:rPr>
            </w:pPr>
            <w:r>
              <w:rPr>
                <w:sz w:val="21"/>
                <w:szCs w:val="21"/>
              </w:rPr>
              <w:t>127276, г. Москва, ул. Ботаническая, дом 14, офис 21</w:t>
            </w:r>
          </w:p>
        </w:tc>
      </w:tr>
      <w:tr w:rsidR="0086062B" w:rsidRPr="0064668E" w:rsidTr="00D97AF4">
        <w:trPr>
          <w:trHeight w:val="846"/>
        </w:trPr>
        <w:tc>
          <w:tcPr>
            <w:tcW w:w="698" w:type="dxa"/>
          </w:tcPr>
          <w:p w:rsidR="0086062B" w:rsidRPr="005E7105" w:rsidRDefault="0086062B" w:rsidP="007070B2">
            <w:pPr>
              <w:jc w:val="center"/>
              <w:rPr>
                <w:sz w:val="21"/>
                <w:szCs w:val="21"/>
              </w:rPr>
            </w:pPr>
            <w:r w:rsidRPr="005E7105">
              <w:rPr>
                <w:sz w:val="21"/>
                <w:szCs w:val="21"/>
              </w:rPr>
              <w:t>3</w:t>
            </w:r>
          </w:p>
        </w:tc>
        <w:tc>
          <w:tcPr>
            <w:tcW w:w="6640" w:type="dxa"/>
            <w:shd w:val="clear" w:color="auto" w:fill="auto"/>
          </w:tcPr>
          <w:p w:rsidR="0086062B" w:rsidRPr="005E7105" w:rsidRDefault="0086062B" w:rsidP="0086062B">
            <w:pPr>
              <w:rPr>
                <w:sz w:val="21"/>
                <w:szCs w:val="21"/>
              </w:rPr>
            </w:pPr>
            <w:r>
              <w:rPr>
                <w:sz w:val="21"/>
                <w:szCs w:val="21"/>
              </w:rPr>
              <w:t>П</w:t>
            </w:r>
            <w:r w:rsidRPr="00786A4F">
              <w:rPr>
                <w:sz w:val="21"/>
                <w:szCs w:val="21"/>
              </w:rPr>
              <w:t>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tc>
        <w:tc>
          <w:tcPr>
            <w:tcW w:w="2835" w:type="dxa"/>
            <w:shd w:val="clear" w:color="auto" w:fill="auto"/>
            <w:noWrap/>
            <w:vAlign w:val="center"/>
          </w:tcPr>
          <w:p w:rsidR="0086062B" w:rsidRPr="005E7105" w:rsidRDefault="00794368" w:rsidP="007070B2">
            <w:pPr>
              <w:jc w:val="center"/>
              <w:rPr>
                <w:sz w:val="21"/>
                <w:szCs w:val="21"/>
              </w:rPr>
            </w:pPr>
            <w:r>
              <w:rPr>
                <w:sz w:val="21"/>
                <w:szCs w:val="21"/>
              </w:rPr>
              <w:t>Представлен оригинал выписки от 14.05.2013 г.</w:t>
            </w:r>
          </w:p>
        </w:tc>
        <w:tc>
          <w:tcPr>
            <w:tcW w:w="2694" w:type="dxa"/>
            <w:vAlign w:val="center"/>
          </w:tcPr>
          <w:p w:rsidR="0086062B" w:rsidRPr="005E7105" w:rsidRDefault="006250FD" w:rsidP="007070B2">
            <w:pPr>
              <w:jc w:val="center"/>
              <w:rPr>
                <w:sz w:val="21"/>
                <w:szCs w:val="21"/>
              </w:rPr>
            </w:pPr>
            <w:r>
              <w:rPr>
                <w:sz w:val="21"/>
                <w:szCs w:val="21"/>
              </w:rPr>
              <w:t xml:space="preserve">Представлен </w:t>
            </w:r>
            <w:r w:rsidR="00945A80">
              <w:rPr>
                <w:sz w:val="21"/>
                <w:szCs w:val="21"/>
              </w:rPr>
              <w:t>оригинал выписки от 15.02.2013 г.</w:t>
            </w:r>
          </w:p>
        </w:tc>
        <w:tc>
          <w:tcPr>
            <w:tcW w:w="2693" w:type="dxa"/>
            <w:vAlign w:val="center"/>
          </w:tcPr>
          <w:p w:rsidR="0086062B" w:rsidRPr="005E7105" w:rsidRDefault="00D97AF4" w:rsidP="00D97AF4">
            <w:pPr>
              <w:jc w:val="center"/>
              <w:rPr>
                <w:sz w:val="21"/>
                <w:szCs w:val="21"/>
              </w:rPr>
            </w:pPr>
            <w:r>
              <w:rPr>
                <w:sz w:val="21"/>
                <w:szCs w:val="21"/>
              </w:rPr>
              <w:t>Представлена копия выписки от 10.06.2013 г.</w:t>
            </w:r>
          </w:p>
        </w:tc>
      </w:tr>
      <w:tr w:rsidR="0086062B" w:rsidRPr="0064668E" w:rsidTr="00D97AF4">
        <w:trPr>
          <w:trHeight w:val="846"/>
        </w:trPr>
        <w:tc>
          <w:tcPr>
            <w:tcW w:w="698" w:type="dxa"/>
          </w:tcPr>
          <w:p w:rsidR="0086062B" w:rsidRPr="005E7105" w:rsidRDefault="0086062B" w:rsidP="007070B2">
            <w:pPr>
              <w:jc w:val="center"/>
              <w:rPr>
                <w:sz w:val="21"/>
                <w:szCs w:val="21"/>
              </w:rPr>
            </w:pPr>
            <w:r>
              <w:rPr>
                <w:sz w:val="21"/>
                <w:szCs w:val="21"/>
              </w:rPr>
              <w:t>4</w:t>
            </w:r>
          </w:p>
        </w:tc>
        <w:tc>
          <w:tcPr>
            <w:tcW w:w="6640" w:type="dxa"/>
            <w:shd w:val="clear" w:color="auto" w:fill="auto"/>
          </w:tcPr>
          <w:p w:rsidR="0086062B" w:rsidRPr="00786A4F" w:rsidRDefault="0086062B" w:rsidP="0086062B">
            <w:pPr>
              <w:rPr>
                <w:lang w:eastAsia="ar-SA"/>
              </w:rPr>
            </w:pPr>
            <w:r w:rsidRPr="00786A4F">
              <w:rPr>
                <w:lang w:eastAsia="ar-SA"/>
              </w:rPr>
              <w:t xml:space="preserve">Полученный не ранее, чем за 3 (три) месяца до дня размещения в сети Интернет извещения о проведении Конкурса </w:t>
            </w:r>
            <w:proofErr w:type="gramStart"/>
            <w:r w:rsidRPr="00786A4F">
              <w:rPr>
                <w:lang w:eastAsia="ar-SA"/>
              </w:rPr>
              <w:t>документ</w:t>
            </w:r>
            <w:proofErr w:type="gramEnd"/>
            <w:r w:rsidRPr="00786A4F">
              <w:rPr>
                <w:lang w:eastAsia="ar-SA"/>
              </w:rPr>
              <w:t xml:space="preserve">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tc>
        <w:tc>
          <w:tcPr>
            <w:tcW w:w="2835" w:type="dxa"/>
            <w:shd w:val="clear" w:color="auto" w:fill="auto"/>
            <w:noWrap/>
            <w:vAlign w:val="center"/>
          </w:tcPr>
          <w:p w:rsidR="0086062B" w:rsidRPr="005E7105" w:rsidRDefault="00794368" w:rsidP="007070B2">
            <w:pPr>
              <w:jc w:val="center"/>
              <w:rPr>
                <w:sz w:val="21"/>
                <w:szCs w:val="21"/>
              </w:rPr>
            </w:pPr>
            <w:r>
              <w:rPr>
                <w:sz w:val="21"/>
                <w:szCs w:val="21"/>
              </w:rPr>
              <w:t>Представлена копия документа</w:t>
            </w:r>
          </w:p>
        </w:tc>
        <w:tc>
          <w:tcPr>
            <w:tcW w:w="2694" w:type="dxa"/>
            <w:vAlign w:val="center"/>
          </w:tcPr>
          <w:p w:rsidR="0086062B" w:rsidRPr="005E7105" w:rsidRDefault="008D1486" w:rsidP="007070B2">
            <w:pPr>
              <w:jc w:val="center"/>
              <w:rPr>
                <w:sz w:val="21"/>
                <w:szCs w:val="21"/>
              </w:rPr>
            </w:pPr>
            <w:r>
              <w:rPr>
                <w:sz w:val="21"/>
                <w:szCs w:val="21"/>
              </w:rPr>
              <w:t>Представлена копия документа</w:t>
            </w:r>
          </w:p>
        </w:tc>
        <w:tc>
          <w:tcPr>
            <w:tcW w:w="2693" w:type="dxa"/>
            <w:vAlign w:val="center"/>
          </w:tcPr>
          <w:p w:rsidR="0086062B" w:rsidRPr="005E7105" w:rsidRDefault="00D97AF4" w:rsidP="00D97AF4">
            <w:pPr>
              <w:jc w:val="center"/>
              <w:rPr>
                <w:sz w:val="21"/>
                <w:szCs w:val="21"/>
              </w:rPr>
            </w:pPr>
            <w:r>
              <w:rPr>
                <w:sz w:val="21"/>
                <w:szCs w:val="21"/>
              </w:rPr>
              <w:t>Представлена копия документа</w:t>
            </w:r>
          </w:p>
        </w:tc>
      </w:tr>
      <w:tr w:rsidR="0086062B" w:rsidRPr="0064668E" w:rsidTr="00D97AF4">
        <w:trPr>
          <w:trHeight w:val="556"/>
        </w:trPr>
        <w:tc>
          <w:tcPr>
            <w:tcW w:w="698" w:type="dxa"/>
          </w:tcPr>
          <w:p w:rsidR="0086062B" w:rsidRPr="005E7105" w:rsidRDefault="00794368" w:rsidP="007070B2">
            <w:pPr>
              <w:jc w:val="center"/>
              <w:rPr>
                <w:sz w:val="21"/>
                <w:szCs w:val="21"/>
              </w:rPr>
            </w:pPr>
            <w:r>
              <w:rPr>
                <w:sz w:val="21"/>
                <w:szCs w:val="21"/>
              </w:rPr>
              <w:t>5</w:t>
            </w:r>
          </w:p>
        </w:tc>
        <w:tc>
          <w:tcPr>
            <w:tcW w:w="6640" w:type="dxa"/>
            <w:shd w:val="clear" w:color="auto" w:fill="auto"/>
          </w:tcPr>
          <w:p w:rsidR="0086062B" w:rsidRPr="005E7105" w:rsidRDefault="0086062B" w:rsidP="007070B2">
            <w:pPr>
              <w:rPr>
                <w:sz w:val="21"/>
                <w:szCs w:val="21"/>
              </w:rPr>
            </w:pPr>
            <w:r w:rsidRPr="005E7105">
              <w:rPr>
                <w:sz w:val="21"/>
                <w:szCs w:val="21"/>
              </w:rPr>
              <w:t>Документ или копия документа, подтверждающего полномочия лица на осуществление действий от имени Участника Закупки - юридического лица</w:t>
            </w:r>
          </w:p>
        </w:tc>
        <w:tc>
          <w:tcPr>
            <w:tcW w:w="2835" w:type="dxa"/>
            <w:shd w:val="clear" w:color="auto" w:fill="auto"/>
            <w:noWrap/>
            <w:vAlign w:val="center"/>
          </w:tcPr>
          <w:p w:rsidR="0086062B" w:rsidRPr="005E7105" w:rsidRDefault="00794368" w:rsidP="007070B2">
            <w:pPr>
              <w:jc w:val="center"/>
              <w:rPr>
                <w:sz w:val="21"/>
                <w:szCs w:val="21"/>
              </w:rPr>
            </w:pPr>
            <w:r>
              <w:rPr>
                <w:sz w:val="21"/>
                <w:szCs w:val="21"/>
              </w:rPr>
              <w:t>Представлены копии документов</w:t>
            </w:r>
          </w:p>
        </w:tc>
        <w:tc>
          <w:tcPr>
            <w:tcW w:w="2694" w:type="dxa"/>
            <w:vAlign w:val="center"/>
          </w:tcPr>
          <w:p w:rsidR="0086062B" w:rsidRPr="005E7105" w:rsidRDefault="008D1486" w:rsidP="007070B2">
            <w:pPr>
              <w:jc w:val="center"/>
              <w:rPr>
                <w:sz w:val="21"/>
                <w:szCs w:val="21"/>
              </w:rPr>
            </w:pPr>
            <w:r>
              <w:rPr>
                <w:sz w:val="21"/>
                <w:szCs w:val="21"/>
              </w:rPr>
              <w:t>Представлены копии документов</w:t>
            </w:r>
          </w:p>
        </w:tc>
        <w:tc>
          <w:tcPr>
            <w:tcW w:w="2693" w:type="dxa"/>
            <w:vAlign w:val="center"/>
          </w:tcPr>
          <w:p w:rsidR="0086062B" w:rsidRPr="005E7105" w:rsidRDefault="00D97AF4" w:rsidP="00D97AF4">
            <w:pPr>
              <w:jc w:val="center"/>
              <w:rPr>
                <w:sz w:val="21"/>
                <w:szCs w:val="21"/>
              </w:rPr>
            </w:pPr>
            <w:r>
              <w:rPr>
                <w:sz w:val="21"/>
                <w:szCs w:val="21"/>
              </w:rPr>
              <w:t>Представлены копии документов</w:t>
            </w:r>
          </w:p>
        </w:tc>
      </w:tr>
      <w:tr w:rsidR="0086062B" w:rsidRPr="0064668E" w:rsidTr="00D97AF4">
        <w:trPr>
          <w:trHeight w:val="530"/>
        </w:trPr>
        <w:tc>
          <w:tcPr>
            <w:tcW w:w="698" w:type="dxa"/>
          </w:tcPr>
          <w:p w:rsidR="0086062B" w:rsidRPr="005E7105" w:rsidRDefault="00794368" w:rsidP="007070B2">
            <w:pPr>
              <w:jc w:val="center"/>
              <w:rPr>
                <w:sz w:val="21"/>
                <w:szCs w:val="21"/>
              </w:rPr>
            </w:pPr>
            <w:r>
              <w:rPr>
                <w:sz w:val="21"/>
                <w:szCs w:val="21"/>
              </w:rPr>
              <w:lastRenderedPageBreak/>
              <w:t>6</w:t>
            </w:r>
          </w:p>
        </w:tc>
        <w:tc>
          <w:tcPr>
            <w:tcW w:w="6640" w:type="dxa"/>
            <w:shd w:val="clear" w:color="auto" w:fill="auto"/>
          </w:tcPr>
          <w:p w:rsidR="0086062B" w:rsidRPr="005E7105" w:rsidRDefault="0086062B" w:rsidP="007070B2">
            <w:pPr>
              <w:rPr>
                <w:sz w:val="21"/>
                <w:szCs w:val="21"/>
              </w:rPr>
            </w:pPr>
            <w:r w:rsidRPr="005E7105">
              <w:rPr>
                <w:sz w:val="21"/>
                <w:szCs w:val="21"/>
              </w:rPr>
              <w:t>Копии учредительных документов Участника Закупки (для юридических лиц)</w:t>
            </w:r>
          </w:p>
          <w:p w:rsidR="0086062B" w:rsidRPr="005E7105" w:rsidRDefault="0086062B" w:rsidP="007070B2">
            <w:pPr>
              <w:rPr>
                <w:sz w:val="21"/>
                <w:szCs w:val="21"/>
              </w:rPr>
            </w:pPr>
          </w:p>
        </w:tc>
        <w:tc>
          <w:tcPr>
            <w:tcW w:w="2835" w:type="dxa"/>
            <w:shd w:val="clear" w:color="auto" w:fill="auto"/>
            <w:noWrap/>
            <w:vAlign w:val="center"/>
          </w:tcPr>
          <w:p w:rsidR="0086062B" w:rsidRPr="005E7105" w:rsidRDefault="00C0393B" w:rsidP="007070B2">
            <w:pPr>
              <w:jc w:val="center"/>
              <w:rPr>
                <w:sz w:val="21"/>
                <w:szCs w:val="21"/>
              </w:rPr>
            </w:pPr>
            <w:r>
              <w:rPr>
                <w:sz w:val="21"/>
                <w:szCs w:val="21"/>
              </w:rPr>
              <w:t>Представлены копии документов</w:t>
            </w:r>
          </w:p>
        </w:tc>
        <w:tc>
          <w:tcPr>
            <w:tcW w:w="2694" w:type="dxa"/>
            <w:vAlign w:val="center"/>
          </w:tcPr>
          <w:p w:rsidR="0086062B" w:rsidRPr="005E7105" w:rsidRDefault="008D1486" w:rsidP="007070B2">
            <w:pPr>
              <w:jc w:val="center"/>
              <w:rPr>
                <w:sz w:val="21"/>
                <w:szCs w:val="21"/>
              </w:rPr>
            </w:pPr>
            <w:r>
              <w:rPr>
                <w:sz w:val="21"/>
                <w:szCs w:val="21"/>
              </w:rPr>
              <w:t>Представлены копии документов</w:t>
            </w:r>
          </w:p>
        </w:tc>
        <w:tc>
          <w:tcPr>
            <w:tcW w:w="2693" w:type="dxa"/>
            <w:vAlign w:val="center"/>
          </w:tcPr>
          <w:p w:rsidR="0086062B" w:rsidRPr="005E7105" w:rsidRDefault="00D97AF4" w:rsidP="00D97AF4">
            <w:pPr>
              <w:jc w:val="center"/>
              <w:rPr>
                <w:sz w:val="21"/>
                <w:szCs w:val="21"/>
              </w:rPr>
            </w:pPr>
            <w:r>
              <w:rPr>
                <w:sz w:val="21"/>
                <w:szCs w:val="21"/>
              </w:rPr>
              <w:t>Представлены копии документов</w:t>
            </w:r>
          </w:p>
        </w:tc>
      </w:tr>
      <w:tr w:rsidR="0086062B" w:rsidRPr="0064668E" w:rsidTr="00D97AF4">
        <w:trPr>
          <w:trHeight w:val="530"/>
        </w:trPr>
        <w:tc>
          <w:tcPr>
            <w:tcW w:w="698" w:type="dxa"/>
          </w:tcPr>
          <w:p w:rsidR="0086062B" w:rsidRPr="005E7105" w:rsidRDefault="00794368" w:rsidP="007070B2">
            <w:pPr>
              <w:jc w:val="center"/>
              <w:rPr>
                <w:sz w:val="21"/>
                <w:szCs w:val="21"/>
              </w:rPr>
            </w:pPr>
            <w:r>
              <w:rPr>
                <w:sz w:val="21"/>
                <w:szCs w:val="21"/>
              </w:rPr>
              <w:t>7</w:t>
            </w:r>
          </w:p>
        </w:tc>
        <w:tc>
          <w:tcPr>
            <w:tcW w:w="6640" w:type="dxa"/>
            <w:shd w:val="clear" w:color="auto" w:fill="auto"/>
          </w:tcPr>
          <w:p w:rsidR="0086062B" w:rsidRPr="005E7105" w:rsidRDefault="0086062B" w:rsidP="007070B2">
            <w:pPr>
              <w:rPr>
                <w:sz w:val="21"/>
                <w:szCs w:val="21"/>
              </w:rPr>
            </w:pPr>
            <w:r>
              <w:rPr>
                <w:sz w:val="21"/>
                <w:szCs w:val="21"/>
              </w:rPr>
              <w:t>Д</w:t>
            </w:r>
            <w:r w:rsidRPr="00786A4F">
              <w:rPr>
                <w:sz w:val="21"/>
                <w:szCs w:val="21"/>
              </w:rPr>
              <w:t>окументы и/или копии документов, подтверждающие внесение денежных сре</w:t>
            </w:r>
            <w:proofErr w:type="gramStart"/>
            <w:r w:rsidRPr="00786A4F">
              <w:rPr>
                <w:sz w:val="21"/>
                <w:szCs w:val="21"/>
              </w:rPr>
              <w:t>дств в к</w:t>
            </w:r>
            <w:proofErr w:type="gramEnd"/>
            <w:r w:rsidRPr="00786A4F">
              <w:rPr>
                <w:sz w:val="21"/>
                <w:szCs w:val="21"/>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w:t>
            </w:r>
          </w:p>
        </w:tc>
        <w:tc>
          <w:tcPr>
            <w:tcW w:w="2835" w:type="dxa"/>
            <w:shd w:val="clear" w:color="auto" w:fill="auto"/>
            <w:noWrap/>
            <w:vAlign w:val="center"/>
          </w:tcPr>
          <w:p w:rsidR="0086062B" w:rsidRPr="005E7105" w:rsidRDefault="00C0393B" w:rsidP="007070B2">
            <w:pPr>
              <w:jc w:val="center"/>
              <w:rPr>
                <w:sz w:val="21"/>
                <w:szCs w:val="21"/>
              </w:rPr>
            </w:pPr>
            <w:r>
              <w:rPr>
                <w:sz w:val="21"/>
                <w:szCs w:val="21"/>
              </w:rPr>
              <w:t xml:space="preserve">Представлено </w:t>
            </w:r>
            <w:proofErr w:type="gramStart"/>
            <w:r>
              <w:rPr>
                <w:sz w:val="21"/>
                <w:szCs w:val="21"/>
              </w:rPr>
              <w:t>п</w:t>
            </w:r>
            <w:proofErr w:type="gramEnd"/>
            <w:r>
              <w:rPr>
                <w:sz w:val="21"/>
                <w:szCs w:val="21"/>
              </w:rPr>
              <w:t>/п на сумму 12 700 000,00 руб.</w:t>
            </w:r>
          </w:p>
        </w:tc>
        <w:tc>
          <w:tcPr>
            <w:tcW w:w="2694" w:type="dxa"/>
            <w:vAlign w:val="center"/>
          </w:tcPr>
          <w:p w:rsidR="0086062B" w:rsidRPr="005E7105" w:rsidRDefault="008D1486" w:rsidP="007070B2">
            <w:pPr>
              <w:jc w:val="center"/>
              <w:rPr>
                <w:sz w:val="21"/>
                <w:szCs w:val="21"/>
              </w:rPr>
            </w:pPr>
            <w:r>
              <w:rPr>
                <w:sz w:val="21"/>
                <w:szCs w:val="21"/>
              </w:rPr>
              <w:t xml:space="preserve">Представлено </w:t>
            </w:r>
            <w:proofErr w:type="gramStart"/>
            <w:r>
              <w:rPr>
                <w:sz w:val="21"/>
                <w:szCs w:val="21"/>
              </w:rPr>
              <w:t>п</w:t>
            </w:r>
            <w:proofErr w:type="gramEnd"/>
            <w:r>
              <w:rPr>
                <w:sz w:val="21"/>
                <w:szCs w:val="21"/>
              </w:rPr>
              <w:t>/п на сумму 472 355,55 руб.</w:t>
            </w:r>
          </w:p>
        </w:tc>
        <w:tc>
          <w:tcPr>
            <w:tcW w:w="2693" w:type="dxa"/>
            <w:vAlign w:val="center"/>
          </w:tcPr>
          <w:p w:rsidR="0086062B" w:rsidRPr="005E7105" w:rsidRDefault="00D97AF4" w:rsidP="00D97AF4">
            <w:pPr>
              <w:jc w:val="center"/>
              <w:rPr>
                <w:sz w:val="21"/>
                <w:szCs w:val="21"/>
              </w:rPr>
            </w:pPr>
            <w:r>
              <w:rPr>
                <w:sz w:val="21"/>
                <w:szCs w:val="21"/>
              </w:rPr>
              <w:t xml:space="preserve">Представлено </w:t>
            </w:r>
            <w:proofErr w:type="gramStart"/>
            <w:r>
              <w:rPr>
                <w:sz w:val="21"/>
                <w:szCs w:val="21"/>
              </w:rPr>
              <w:t>п</w:t>
            </w:r>
            <w:proofErr w:type="gramEnd"/>
            <w:r>
              <w:rPr>
                <w:sz w:val="21"/>
                <w:szCs w:val="21"/>
              </w:rPr>
              <w:t>/п на сумму 455 073,50 руб.</w:t>
            </w:r>
          </w:p>
        </w:tc>
      </w:tr>
      <w:tr w:rsidR="0086062B" w:rsidRPr="0064668E" w:rsidTr="00D97AF4">
        <w:trPr>
          <w:trHeight w:val="530"/>
        </w:trPr>
        <w:tc>
          <w:tcPr>
            <w:tcW w:w="698" w:type="dxa"/>
          </w:tcPr>
          <w:p w:rsidR="0086062B" w:rsidRPr="005E7105" w:rsidRDefault="00794368" w:rsidP="007070B2">
            <w:pPr>
              <w:jc w:val="center"/>
              <w:rPr>
                <w:sz w:val="21"/>
                <w:szCs w:val="21"/>
              </w:rPr>
            </w:pPr>
            <w:r>
              <w:rPr>
                <w:sz w:val="21"/>
                <w:szCs w:val="21"/>
              </w:rPr>
              <w:t>8</w:t>
            </w:r>
          </w:p>
        </w:tc>
        <w:tc>
          <w:tcPr>
            <w:tcW w:w="6640" w:type="dxa"/>
            <w:shd w:val="clear" w:color="auto" w:fill="auto"/>
          </w:tcPr>
          <w:p w:rsidR="0086062B" w:rsidRPr="005E7105" w:rsidRDefault="0086062B" w:rsidP="007070B2">
            <w:pPr>
              <w:rPr>
                <w:sz w:val="21"/>
                <w:szCs w:val="21"/>
              </w:rPr>
            </w:pPr>
            <w:r w:rsidRPr="005E7105">
              <w:rPr>
                <w:sz w:val="21"/>
                <w:szCs w:val="21"/>
              </w:rPr>
              <w:t>Копия бухгалтерской отчетности на последнюю отчетную дату</w:t>
            </w:r>
          </w:p>
        </w:tc>
        <w:tc>
          <w:tcPr>
            <w:tcW w:w="2835" w:type="dxa"/>
            <w:shd w:val="clear" w:color="auto" w:fill="auto"/>
            <w:noWrap/>
            <w:vAlign w:val="center"/>
          </w:tcPr>
          <w:p w:rsidR="0086062B" w:rsidRPr="005E7105" w:rsidRDefault="00C0393B" w:rsidP="007070B2">
            <w:pPr>
              <w:jc w:val="center"/>
              <w:rPr>
                <w:sz w:val="21"/>
                <w:szCs w:val="21"/>
              </w:rPr>
            </w:pPr>
            <w:r>
              <w:rPr>
                <w:sz w:val="21"/>
                <w:szCs w:val="21"/>
              </w:rPr>
              <w:t>Представлены копии документов</w:t>
            </w:r>
          </w:p>
        </w:tc>
        <w:tc>
          <w:tcPr>
            <w:tcW w:w="2694" w:type="dxa"/>
            <w:vAlign w:val="center"/>
          </w:tcPr>
          <w:p w:rsidR="0086062B" w:rsidRPr="005E7105" w:rsidRDefault="008D1486" w:rsidP="007070B2">
            <w:pPr>
              <w:jc w:val="center"/>
              <w:rPr>
                <w:sz w:val="21"/>
                <w:szCs w:val="21"/>
              </w:rPr>
            </w:pPr>
            <w:r>
              <w:rPr>
                <w:sz w:val="21"/>
                <w:szCs w:val="21"/>
              </w:rPr>
              <w:t>Представлены копии документов</w:t>
            </w:r>
          </w:p>
        </w:tc>
        <w:tc>
          <w:tcPr>
            <w:tcW w:w="2693" w:type="dxa"/>
            <w:vAlign w:val="center"/>
          </w:tcPr>
          <w:p w:rsidR="0086062B" w:rsidRPr="005E7105" w:rsidRDefault="00D97AF4" w:rsidP="00D97AF4">
            <w:pPr>
              <w:jc w:val="center"/>
              <w:rPr>
                <w:sz w:val="21"/>
                <w:szCs w:val="21"/>
              </w:rPr>
            </w:pPr>
            <w:r>
              <w:rPr>
                <w:sz w:val="21"/>
                <w:szCs w:val="21"/>
              </w:rPr>
              <w:t>Представлены копии документов</w:t>
            </w:r>
          </w:p>
        </w:tc>
      </w:tr>
      <w:tr w:rsidR="0086062B" w:rsidRPr="0064668E" w:rsidTr="00D97AF4">
        <w:trPr>
          <w:trHeight w:val="530"/>
        </w:trPr>
        <w:tc>
          <w:tcPr>
            <w:tcW w:w="698" w:type="dxa"/>
          </w:tcPr>
          <w:p w:rsidR="0086062B" w:rsidRPr="005E7105" w:rsidRDefault="00794368" w:rsidP="007070B2">
            <w:pPr>
              <w:jc w:val="center"/>
              <w:rPr>
                <w:sz w:val="21"/>
                <w:szCs w:val="21"/>
              </w:rPr>
            </w:pPr>
            <w:r>
              <w:rPr>
                <w:sz w:val="21"/>
                <w:szCs w:val="21"/>
              </w:rPr>
              <w:t>9</w:t>
            </w:r>
          </w:p>
        </w:tc>
        <w:tc>
          <w:tcPr>
            <w:tcW w:w="6640" w:type="dxa"/>
            <w:shd w:val="clear" w:color="auto" w:fill="auto"/>
          </w:tcPr>
          <w:p w:rsidR="0086062B" w:rsidRPr="005E7105" w:rsidRDefault="0086062B" w:rsidP="007070B2">
            <w:pPr>
              <w:rPr>
                <w:sz w:val="21"/>
                <w:szCs w:val="21"/>
              </w:rPr>
            </w:pPr>
            <w:proofErr w:type="gramStart"/>
            <w:r w:rsidRPr="005E7105">
              <w:rPr>
                <w:sz w:val="21"/>
                <w:szCs w:val="21"/>
              </w:rPr>
              <w:t>Копия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ранее в течение предшествующего года от даты предоставляемой отчетности, то предоставляется соответствующее аудиторское заключение)</w:t>
            </w:r>
            <w:proofErr w:type="gramEnd"/>
          </w:p>
        </w:tc>
        <w:tc>
          <w:tcPr>
            <w:tcW w:w="2835" w:type="dxa"/>
            <w:shd w:val="clear" w:color="auto" w:fill="auto"/>
            <w:noWrap/>
            <w:vAlign w:val="center"/>
          </w:tcPr>
          <w:p w:rsidR="0086062B" w:rsidRPr="005E7105" w:rsidRDefault="00C0393B" w:rsidP="007070B2">
            <w:pPr>
              <w:jc w:val="center"/>
              <w:rPr>
                <w:sz w:val="21"/>
                <w:szCs w:val="21"/>
              </w:rPr>
            </w:pPr>
            <w:r>
              <w:rPr>
                <w:sz w:val="21"/>
                <w:szCs w:val="21"/>
              </w:rPr>
              <w:t>Представлены копии документов</w:t>
            </w:r>
          </w:p>
        </w:tc>
        <w:tc>
          <w:tcPr>
            <w:tcW w:w="2694" w:type="dxa"/>
            <w:vAlign w:val="center"/>
          </w:tcPr>
          <w:p w:rsidR="0086062B" w:rsidRPr="005E7105" w:rsidRDefault="008D1486" w:rsidP="007070B2">
            <w:pPr>
              <w:jc w:val="center"/>
              <w:rPr>
                <w:sz w:val="21"/>
                <w:szCs w:val="21"/>
              </w:rPr>
            </w:pPr>
            <w:r>
              <w:rPr>
                <w:sz w:val="21"/>
                <w:szCs w:val="21"/>
              </w:rPr>
              <w:t>Представлены копии документов</w:t>
            </w:r>
          </w:p>
        </w:tc>
        <w:tc>
          <w:tcPr>
            <w:tcW w:w="2693" w:type="dxa"/>
            <w:vAlign w:val="center"/>
          </w:tcPr>
          <w:p w:rsidR="0086062B" w:rsidRPr="005E7105" w:rsidRDefault="00D97AF4" w:rsidP="00D97AF4">
            <w:pPr>
              <w:jc w:val="center"/>
              <w:rPr>
                <w:sz w:val="21"/>
                <w:szCs w:val="21"/>
              </w:rPr>
            </w:pPr>
            <w:r>
              <w:rPr>
                <w:sz w:val="21"/>
                <w:szCs w:val="21"/>
              </w:rPr>
              <w:t>Копии документов не представлены</w:t>
            </w:r>
          </w:p>
        </w:tc>
      </w:tr>
      <w:tr w:rsidR="0086062B" w:rsidRPr="0064668E" w:rsidTr="00D97AF4">
        <w:trPr>
          <w:trHeight w:val="530"/>
        </w:trPr>
        <w:tc>
          <w:tcPr>
            <w:tcW w:w="698" w:type="dxa"/>
          </w:tcPr>
          <w:p w:rsidR="0086062B" w:rsidRPr="005E7105" w:rsidRDefault="00794368" w:rsidP="007070B2">
            <w:pPr>
              <w:jc w:val="center"/>
              <w:rPr>
                <w:sz w:val="21"/>
                <w:szCs w:val="21"/>
              </w:rPr>
            </w:pPr>
            <w:r>
              <w:rPr>
                <w:sz w:val="21"/>
                <w:szCs w:val="21"/>
              </w:rPr>
              <w:t>10</w:t>
            </w:r>
          </w:p>
        </w:tc>
        <w:tc>
          <w:tcPr>
            <w:tcW w:w="6640" w:type="dxa"/>
            <w:shd w:val="clear" w:color="auto" w:fill="auto"/>
          </w:tcPr>
          <w:p w:rsidR="0086062B" w:rsidRPr="005E7105" w:rsidRDefault="0086062B" w:rsidP="007070B2">
            <w:pPr>
              <w:rPr>
                <w:sz w:val="21"/>
                <w:szCs w:val="21"/>
              </w:rPr>
            </w:pPr>
            <w:r w:rsidRPr="005E7105">
              <w:rPr>
                <w:sz w:val="21"/>
                <w:szCs w:val="21"/>
              </w:rPr>
              <w:t>Справка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Заявителя.</w:t>
            </w:r>
          </w:p>
        </w:tc>
        <w:tc>
          <w:tcPr>
            <w:tcW w:w="2835" w:type="dxa"/>
            <w:shd w:val="clear" w:color="auto" w:fill="auto"/>
            <w:noWrap/>
            <w:vAlign w:val="center"/>
          </w:tcPr>
          <w:p w:rsidR="0086062B" w:rsidRPr="005E7105" w:rsidRDefault="00C0393B" w:rsidP="007070B2">
            <w:pPr>
              <w:jc w:val="center"/>
              <w:rPr>
                <w:sz w:val="21"/>
                <w:szCs w:val="21"/>
              </w:rPr>
            </w:pPr>
            <w:r>
              <w:rPr>
                <w:sz w:val="21"/>
                <w:szCs w:val="21"/>
              </w:rPr>
              <w:t>Представлены копии документов</w:t>
            </w:r>
          </w:p>
        </w:tc>
        <w:tc>
          <w:tcPr>
            <w:tcW w:w="2694" w:type="dxa"/>
            <w:vAlign w:val="center"/>
          </w:tcPr>
          <w:p w:rsidR="0086062B" w:rsidRPr="005E7105" w:rsidRDefault="00D97AF4" w:rsidP="007070B2">
            <w:pPr>
              <w:jc w:val="center"/>
              <w:rPr>
                <w:sz w:val="21"/>
                <w:szCs w:val="21"/>
              </w:rPr>
            </w:pPr>
            <w:r>
              <w:rPr>
                <w:sz w:val="21"/>
                <w:szCs w:val="21"/>
              </w:rPr>
              <w:t>Представлены копии документов</w:t>
            </w:r>
          </w:p>
        </w:tc>
        <w:tc>
          <w:tcPr>
            <w:tcW w:w="2693" w:type="dxa"/>
            <w:vAlign w:val="center"/>
          </w:tcPr>
          <w:p w:rsidR="0086062B" w:rsidRPr="005E7105" w:rsidRDefault="00D97AF4" w:rsidP="00D97AF4">
            <w:pPr>
              <w:jc w:val="center"/>
              <w:rPr>
                <w:sz w:val="21"/>
                <w:szCs w:val="21"/>
              </w:rPr>
            </w:pPr>
            <w:r>
              <w:rPr>
                <w:sz w:val="21"/>
                <w:szCs w:val="21"/>
              </w:rPr>
              <w:t>Представлены копии документов</w:t>
            </w:r>
          </w:p>
        </w:tc>
      </w:tr>
      <w:tr w:rsidR="0086062B" w:rsidRPr="0064668E" w:rsidTr="00D97AF4">
        <w:trPr>
          <w:trHeight w:val="1764"/>
        </w:trPr>
        <w:tc>
          <w:tcPr>
            <w:tcW w:w="698" w:type="dxa"/>
          </w:tcPr>
          <w:p w:rsidR="0086062B" w:rsidRPr="005E7105" w:rsidRDefault="00794368" w:rsidP="007070B2">
            <w:pPr>
              <w:ind w:right="224"/>
              <w:jc w:val="center"/>
              <w:rPr>
                <w:sz w:val="21"/>
                <w:szCs w:val="21"/>
              </w:rPr>
            </w:pPr>
            <w:r>
              <w:rPr>
                <w:sz w:val="21"/>
                <w:szCs w:val="21"/>
              </w:rPr>
              <w:t>11</w:t>
            </w:r>
          </w:p>
        </w:tc>
        <w:tc>
          <w:tcPr>
            <w:tcW w:w="6640" w:type="dxa"/>
            <w:shd w:val="clear" w:color="auto" w:fill="auto"/>
          </w:tcPr>
          <w:p w:rsidR="0086062B" w:rsidRPr="005E7105" w:rsidRDefault="0086062B" w:rsidP="007070B2">
            <w:pPr>
              <w:ind w:right="224"/>
              <w:rPr>
                <w:sz w:val="21"/>
                <w:szCs w:val="21"/>
              </w:rPr>
            </w:pPr>
            <w:r w:rsidRPr="005E7105">
              <w:rPr>
                <w:sz w:val="21"/>
                <w:szCs w:val="21"/>
              </w:rPr>
              <w:t xml:space="preserve">Решение об одобрении и/или о совершении крупной сделки / </w:t>
            </w:r>
            <w:proofErr w:type="gramStart"/>
            <w:r w:rsidRPr="005E7105">
              <w:rPr>
                <w:sz w:val="21"/>
                <w:szCs w:val="21"/>
              </w:rPr>
              <w:t>сделки</w:t>
            </w:r>
            <w:proofErr w:type="gramEnd"/>
            <w:r w:rsidRPr="005E7105">
              <w:rPr>
                <w:sz w:val="21"/>
                <w:szCs w:val="21"/>
              </w:rPr>
              <w:t xml:space="preserve">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 сделкой с заинтересованностью</w:t>
            </w:r>
          </w:p>
        </w:tc>
        <w:tc>
          <w:tcPr>
            <w:tcW w:w="2835" w:type="dxa"/>
            <w:shd w:val="clear" w:color="auto" w:fill="auto"/>
            <w:vAlign w:val="center"/>
          </w:tcPr>
          <w:p w:rsidR="0086062B" w:rsidRPr="005E7105" w:rsidRDefault="00C0393B" w:rsidP="007070B2">
            <w:pPr>
              <w:jc w:val="center"/>
              <w:rPr>
                <w:sz w:val="21"/>
                <w:szCs w:val="21"/>
              </w:rPr>
            </w:pPr>
            <w:r>
              <w:rPr>
                <w:sz w:val="21"/>
                <w:szCs w:val="21"/>
              </w:rPr>
              <w:t>Представлено письмо</w:t>
            </w:r>
          </w:p>
        </w:tc>
        <w:tc>
          <w:tcPr>
            <w:tcW w:w="2694" w:type="dxa"/>
            <w:vAlign w:val="center"/>
          </w:tcPr>
          <w:p w:rsidR="0086062B" w:rsidRPr="005E7105" w:rsidRDefault="00D97AF4" w:rsidP="00D97AF4">
            <w:pPr>
              <w:jc w:val="center"/>
              <w:rPr>
                <w:sz w:val="21"/>
                <w:szCs w:val="21"/>
              </w:rPr>
            </w:pPr>
            <w:r>
              <w:rPr>
                <w:sz w:val="21"/>
                <w:szCs w:val="21"/>
              </w:rPr>
              <w:t>Представлено письмо</w:t>
            </w:r>
          </w:p>
        </w:tc>
        <w:tc>
          <w:tcPr>
            <w:tcW w:w="2693" w:type="dxa"/>
            <w:vAlign w:val="center"/>
          </w:tcPr>
          <w:p w:rsidR="0086062B" w:rsidRPr="005E7105" w:rsidRDefault="00D97AF4" w:rsidP="00D97AF4">
            <w:pPr>
              <w:jc w:val="center"/>
              <w:rPr>
                <w:sz w:val="21"/>
                <w:szCs w:val="21"/>
              </w:rPr>
            </w:pPr>
            <w:r>
              <w:rPr>
                <w:sz w:val="21"/>
                <w:szCs w:val="21"/>
              </w:rPr>
              <w:t>Представлено решение</w:t>
            </w:r>
          </w:p>
        </w:tc>
      </w:tr>
      <w:tr w:rsidR="0086062B" w:rsidRPr="0064668E" w:rsidTr="00D97AF4">
        <w:trPr>
          <w:trHeight w:val="519"/>
        </w:trPr>
        <w:tc>
          <w:tcPr>
            <w:tcW w:w="698" w:type="dxa"/>
          </w:tcPr>
          <w:p w:rsidR="0086062B" w:rsidRPr="005E7105" w:rsidRDefault="00794368" w:rsidP="007070B2">
            <w:pPr>
              <w:ind w:right="224"/>
              <w:jc w:val="center"/>
              <w:rPr>
                <w:sz w:val="21"/>
                <w:szCs w:val="21"/>
              </w:rPr>
            </w:pPr>
            <w:r>
              <w:rPr>
                <w:sz w:val="21"/>
                <w:szCs w:val="21"/>
              </w:rPr>
              <w:t>12</w:t>
            </w:r>
          </w:p>
        </w:tc>
        <w:tc>
          <w:tcPr>
            <w:tcW w:w="6640" w:type="dxa"/>
            <w:shd w:val="clear" w:color="auto" w:fill="auto"/>
          </w:tcPr>
          <w:p w:rsidR="0086062B" w:rsidRPr="005E7105" w:rsidRDefault="00C0393B" w:rsidP="007070B2">
            <w:pPr>
              <w:ind w:right="224"/>
              <w:rPr>
                <w:b/>
                <w:sz w:val="21"/>
                <w:szCs w:val="21"/>
              </w:rPr>
            </w:pPr>
            <w:r>
              <w:rPr>
                <w:b/>
                <w:sz w:val="21"/>
                <w:szCs w:val="21"/>
              </w:rPr>
              <w:t>Цена Договора</w:t>
            </w:r>
          </w:p>
        </w:tc>
        <w:tc>
          <w:tcPr>
            <w:tcW w:w="2835" w:type="dxa"/>
            <w:shd w:val="clear" w:color="auto" w:fill="auto"/>
            <w:vAlign w:val="center"/>
          </w:tcPr>
          <w:p w:rsidR="0086062B" w:rsidRPr="005E7105" w:rsidRDefault="00C0393B" w:rsidP="007070B2">
            <w:pPr>
              <w:jc w:val="center"/>
              <w:rPr>
                <w:b/>
                <w:sz w:val="21"/>
                <w:szCs w:val="21"/>
              </w:rPr>
            </w:pPr>
            <w:r>
              <w:rPr>
                <w:b/>
                <w:sz w:val="21"/>
                <w:szCs w:val="21"/>
              </w:rPr>
              <w:t>8 646 000,00 руб.</w:t>
            </w:r>
          </w:p>
        </w:tc>
        <w:tc>
          <w:tcPr>
            <w:tcW w:w="2694" w:type="dxa"/>
            <w:vAlign w:val="center"/>
          </w:tcPr>
          <w:p w:rsidR="0086062B" w:rsidRPr="005E7105" w:rsidRDefault="00FA5519" w:rsidP="007070B2">
            <w:pPr>
              <w:jc w:val="center"/>
              <w:rPr>
                <w:b/>
                <w:sz w:val="21"/>
                <w:szCs w:val="21"/>
              </w:rPr>
            </w:pPr>
            <w:r>
              <w:rPr>
                <w:b/>
                <w:sz w:val="21"/>
                <w:szCs w:val="21"/>
              </w:rPr>
              <w:t>7 526 000,00 руб.</w:t>
            </w:r>
          </w:p>
        </w:tc>
        <w:tc>
          <w:tcPr>
            <w:tcW w:w="2693" w:type="dxa"/>
            <w:vAlign w:val="center"/>
          </w:tcPr>
          <w:p w:rsidR="0086062B" w:rsidRPr="005E7105" w:rsidRDefault="00DA4BCD" w:rsidP="00D97AF4">
            <w:pPr>
              <w:jc w:val="center"/>
              <w:rPr>
                <w:b/>
                <w:sz w:val="21"/>
                <w:szCs w:val="21"/>
              </w:rPr>
            </w:pPr>
            <w:r>
              <w:rPr>
                <w:b/>
                <w:sz w:val="21"/>
                <w:szCs w:val="21"/>
              </w:rPr>
              <w:t>9 101 470,00</w:t>
            </w:r>
          </w:p>
        </w:tc>
      </w:tr>
      <w:tr w:rsidR="0086062B" w:rsidRPr="0064668E" w:rsidTr="00DA4BCD">
        <w:trPr>
          <w:trHeight w:val="510"/>
        </w:trPr>
        <w:tc>
          <w:tcPr>
            <w:tcW w:w="698" w:type="dxa"/>
          </w:tcPr>
          <w:p w:rsidR="0086062B" w:rsidRPr="005E7105" w:rsidRDefault="00794368" w:rsidP="007070B2">
            <w:pPr>
              <w:ind w:right="224"/>
              <w:jc w:val="center"/>
              <w:rPr>
                <w:sz w:val="21"/>
                <w:szCs w:val="21"/>
              </w:rPr>
            </w:pPr>
            <w:r>
              <w:rPr>
                <w:sz w:val="21"/>
                <w:szCs w:val="21"/>
              </w:rPr>
              <w:t>13</w:t>
            </w:r>
          </w:p>
        </w:tc>
        <w:tc>
          <w:tcPr>
            <w:tcW w:w="6640" w:type="dxa"/>
            <w:shd w:val="clear" w:color="auto" w:fill="auto"/>
          </w:tcPr>
          <w:p w:rsidR="0086062B" w:rsidRPr="005E7105" w:rsidRDefault="0086062B" w:rsidP="007070B2">
            <w:pPr>
              <w:ind w:right="224"/>
              <w:rPr>
                <w:sz w:val="21"/>
                <w:szCs w:val="21"/>
              </w:rPr>
            </w:pPr>
            <w:r w:rsidRPr="005E7105">
              <w:rPr>
                <w:sz w:val="21"/>
                <w:szCs w:val="21"/>
              </w:rPr>
              <w:t xml:space="preserve">Сведения, документы или копии документов, служащие для расчета критериев оценки Конкурсных Заявок </w:t>
            </w:r>
          </w:p>
        </w:tc>
        <w:tc>
          <w:tcPr>
            <w:tcW w:w="2835" w:type="dxa"/>
            <w:shd w:val="clear" w:color="auto" w:fill="auto"/>
            <w:vAlign w:val="center"/>
          </w:tcPr>
          <w:p w:rsidR="0086062B" w:rsidRPr="005E7105" w:rsidRDefault="00C0393B" w:rsidP="007070B2">
            <w:pPr>
              <w:jc w:val="center"/>
              <w:rPr>
                <w:sz w:val="21"/>
                <w:szCs w:val="21"/>
              </w:rPr>
            </w:pPr>
            <w:proofErr w:type="gramStart"/>
            <w:r>
              <w:rPr>
                <w:sz w:val="21"/>
                <w:szCs w:val="21"/>
              </w:rPr>
              <w:t>Представлены</w:t>
            </w:r>
            <w:proofErr w:type="gramEnd"/>
          </w:p>
        </w:tc>
        <w:tc>
          <w:tcPr>
            <w:tcW w:w="2694" w:type="dxa"/>
            <w:vAlign w:val="center"/>
          </w:tcPr>
          <w:p w:rsidR="0086062B" w:rsidRPr="005E7105" w:rsidRDefault="00C0393B" w:rsidP="007070B2">
            <w:pPr>
              <w:jc w:val="center"/>
              <w:rPr>
                <w:sz w:val="21"/>
                <w:szCs w:val="21"/>
              </w:rPr>
            </w:pPr>
            <w:proofErr w:type="gramStart"/>
            <w:r>
              <w:rPr>
                <w:sz w:val="21"/>
                <w:szCs w:val="21"/>
              </w:rPr>
              <w:t>Представлены</w:t>
            </w:r>
            <w:proofErr w:type="gramEnd"/>
          </w:p>
        </w:tc>
        <w:tc>
          <w:tcPr>
            <w:tcW w:w="2693" w:type="dxa"/>
            <w:vAlign w:val="center"/>
          </w:tcPr>
          <w:p w:rsidR="0086062B" w:rsidRPr="005E7105" w:rsidRDefault="00C0393B" w:rsidP="00DA4BCD">
            <w:pPr>
              <w:jc w:val="center"/>
              <w:rPr>
                <w:sz w:val="21"/>
                <w:szCs w:val="21"/>
              </w:rPr>
            </w:pPr>
            <w:proofErr w:type="gramStart"/>
            <w:r>
              <w:rPr>
                <w:sz w:val="21"/>
                <w:szCs w:val="21"/>
              </w:rPr>
              <w:t>Представлены</w:t>
            </w:r>
            <w:proofErr w:type="gramEnd"/>
          </w:p>
        </w:tc>
      </w:tr>
      <w:tr w:rsidR="0086062B" w:rsidRPr="0064668E" w:rsidTr="00DA4BCD">
        <w:trPr>
          <w:trHeight w:val="510"/>
        </w:trPr>
        <w:tc>
          <w:tcPr>
            <w:tcW w:w="698" w:type="dxa"/>
          </w:tcPr>
          <w:p w:rsidR="0086062B" w:rsidRPr="005E7105" w:rsidRDefault="00794368" w:rsidP="007070B2">
            <w:pPr>
              <w:ind w:right="224"/>
              <w:jc w:val="center"/>
              <w:rPr>
                <w:sz w:val="21"/>
                <w:szCs w:val="21"/>
              </w:rPr>
            </w:pPr>
            <w:r>
              <w:rPr>
                <w:sz w:val="21"/>
                <w:szCs w:val="21"/>
              </w:rPr>
              <w:t>14</w:t>
            </w:r>
          </w:p>
        </w:tc>
        <w:tc>
          <w:tcPr>
            <w:tcW w:w="6640" w:type="dxa"/>
            <w:shd w:val="clear" w:color="auto" w:fill="auto"/>
          </w:tcPr>
          <w:p w:rsidR="0086062B" w:rsidRPr="005E7105" w:rsidRDefault="0086062B" w:rsidP="007070B2">
            <w:pPr>
              <w:ind w:right="224"/>
              <w:rPr>
                <w:sz w:val="21"/>
                <w:szCs w:val="21"/>
              </w:rPr>
            </w:pPr>
            <w:bookmarkStart w:id="2" w:name="_Toc266878929"/>
            <w:r w:rsidRPr="005E7105">
              <w:rPr>
                <w:sz w:val="21"/>
                <w:szCs w:val="21"/>
              </w:rPr>
              <w:t xml:space="preserve">Анкеты Участника </w:t>
            </w:r>
            <w:bookmarkEnd w:id="2"/>
            <w:r w:rsidRPr="005E7105">
              <w:rPr>
                <w:sz w:val="21"/>
                <w:szCs w:val="21"/>
              </w:rPr>
              <w:t>Закупки</w:t>
            </w:r>
          </w:p>
          <w:p w:rsidR="0086062B" w:rsidRPr="005E7105" w:rsidRDefault="0086062B" w:rsidP="007070B2">
            <w:pPr>
              <w:ind w:right="224"/>
              <w:rPr>
                <w:sz w:val="21"/>
                <w:szCs w:val="21"/>
              </w:rPr>
            </w:pPr>
          </w:p>
        </w:tc>
        <w:tc>
          <w:tcPr>
            <w:tcW w:w="2835" w:type="dxa"/>
            <w:shd w:val="clear" w:color="auto" w:fill="auto"/>
            <w:vAlign w:val="center"/>
          </w:tcPr>
          <w:p w:rsidR="0086062B" w:rsidRPr="005E7105" w:rsidRDefault="00C0393B" w:rsidP="007070B2">
            <w:pPr>
              <w:jc w:val="center"/>
              <w:rPr>
                <w:sz w:val="21"/>
                <w:szCs w:val="21"/>
              </w:rPr>
            </w:pPr>
            <w:proofErr w:type="gramStart"/>
            <w:r>
              <w:rPr>
                <w:sz w:val="21"/>
                <w:szCs w:val="21"/>
              </w:rPr>
              <w:t>Представлены</w:t>
            </w:r>
            <w:proofErr w:type="gramEnd"/>
          </w:p>
        </w:tc>
        <w:tc>
          <w:tcPr>
            <w:tcW w:w="2694" w:type="dxa"/>
            <w:vAlign w:val="center"/>
          </w:tcPr>
          <w:p w:rsidR="0086062B" w:rsidRPr="005E7105" w:rsidRDefault="00C0393B" w:rsidP="007070B2">
            <w:pPr>
              <w:jc w:val="center"/>
              <w:rPr>
                <w:sz w:val="21"/>
                <w:szCs w:val="21"/>
              </w:rPr>
            </w:pPr>
            <w:proofErr w:type="gramStart"/>
            <w:r>
              <w:rPr>
                <w:sz w:val="21"/>
                <w:szCs w:val="21"/>
              </w:rPr>
              <w:t>Представлены</w:t>
            </w:r>
            <w:proofErr w:type="gramEnd"/>
          </w:p>
        </w:tc>
        <w:tc>
          <w:tcPr>
            <w:tcW w:w="2693" w:type="dxa"/>
            <w:vAlign w:val="center"/>
          </w:tcPr>
          <w:p w:rsidR="0086062B" w:rsidRPr="005E7105" w:rsidRDefault="00C0393B" w:rsidP="00DA4BCD">
            <w:pPr>
              <w:jc w:val="center"/>
              <w:rPr>
                <w:sz w:val="21"/>
                <w:szCs w:val="21"/>
              </w:rPr>
            </w:pPr>
            <w:proofErr w:type="gramStart"/>
            <w:r>
              <w:rPr>
                <w:sz w:val="21"/>
                <w:szCs w:val="21"/>
              </w:rPr>
              <w:t>Представлены</w:t>
            </w:r>
            <w:proofErr w:type="gramEnd"/>
          </w:p>
        </w:tc>
      </w:tr>
      <w:tr w:rsidR="0086062B" w:rsidRPr="0064668E" w:rsidTr="00D97AF4">
        <w:trPr>
          <w:trHeight w:val="510"/>
        </w:trPr>
        <w:tc>
          <w:tcPr>
            <w:tcW w:w="698" w:type="dxa"/>
          </w:tcPr>
          <w:p w:rsidR="0086062B" w:rsidRPr="005E7105" w:rsidRDefault="00794368" w:rsidP="00F65D09">
            <w:pPr>
              <w:ind w:right="224"/>
              <w:jc w:val="center"/>
              <w:rPr>
                <w:sz w:val="21"/>
                <w:szCs w:val="21"/>
              </w:rPr>
            </w:pPr>
            <w:r>
              <w:rPr>
                <w:sz w:val="21"/>
                <w:szCs w:val="21"/>
              </w:rPr>
              <w:lastRenderedPageBreak/>
              <w:t>15</w:t>
            </w:r>
          </w:p>
        </w:tc>
        <w:tc>
          <w:tcPr>
            <w:tcW w:w="6640" w:type="dxa"/>
            <w:shd w:val="clear" w:color="auto" w:fill="auto"/>
          </w:tcPr>
          <w:p w:rsidR="0086062B" w:rsidRPr="005E7105" w:rsidRDefault="0086062B" w:rsidP="00F65D09">
            <w:pPr>
              <w:ind w:right="224"/>
              <w:rPr>
                <w:sz w:val="21"/>
                <w:szCs w:val="21"/>
              </w:rPr>
            </w:pPr>
            <w:proofErr w:type="gramStart"/>
            <w:r w:rsidRPr="005E7105">
              <w:rPr>
                <w:sz w:val="21"/>
                <w:szCs w:val="21"/>
              </w:rPr>
              <w:t>Числовые значения конкурсного предложения по подкритерию «</w:t>
            </w:r>
            <w:r w:rsidRPr="00786A4F">
              <w:rPr>
                <w:sz w:val="21"/>
                <w:szCs w:val="21"/>
                <w:lang w:eastAsia="ar-SA"/>
              </w:rPr>
              <w:t>Наличие у Участника Конкурса опыта (в стоимостном выражении) выполнения работ по инженерным изысканиям и/или подготовке проектной документации для ремонта и/или капитального ремонта, и/или реконструкции, и/или строительства автомобильных дорог и искусственных сооружений на них (независимо от статуса Подрядчика при исполнении договоров (генеральный Подрядчик или Субподрядчик)) за последние 3 (три) года, предшествующие</w:t>
            </w:r>
            <w:proofErr w:type="gramEnd"/>
            <w:r w:rsidRPr="00786A4F">
              <w:rPr>
                <w:sz w:val="21"/>
                <w:szCs w:val="21"/>
                <w:lang w:eastAsia="ar-SA"/>
              </w:rPr>
              <w:t xml:space="preserve"> дате окончания срока подачи Конкурсных Заявок</w:t>
            </w:r>
            <w:r w:rsidRPr="005E7105">
              <w:rPr>
                <w:sz w:val="21"/>
                <w:szCs w:val="21"/>
                <w:lang w:eastAsia="ar-SA"/>
              </w:rPr>
              <w:t>»</w:t>
            </w:r>
          </w:p>
        </w:tc>
        <w:tc>
          <w:tcPr>
            <w:tcW w:w="2835" w:type="dxa"/>
            <w:shd w:val="clear" w:color="auto" w:fill="auto"/>
            <w:vAlign w:val="center"/>
          </w:tcPr>
          <w:p w:rsidR="0086062B" w:rsidRPr="005E7105" w:rsidRDefault="00C0393B" w:rsidP="00F65D09">
            <w:pPr>
              <w:jc w:val="center"/>
              <w:rPr>
                <w:sz w:val="21"/>
                <w:szCs w:val="21"/>
              </w:rPr>
            </w:pPr>
            <w:r>
              <w:rPr>
                <w:sz w:val="21"/>
                <w:szCs w:val="21"/>
              </w:rPr>
              <w:t>Представлена информация по одному договору на общую сумму 460 099 070,00 руб.</w:t>
            </w:r>
          </w:p>
        </w:tc>
        <w:tc>
          <w:tcPr>
            <w:tcW w:w="2694" w:type="dxa"/>
            <w:vAlign w:val="center"/>
          </w:tcPr>
          <w:p w:rsidR="0086062B" w:rsidRPr="005E7105" w:rsidRDefault="00FA5519" w:rsidP="00F65D09">
            <w:pPr>
              <w:jc w:val="center"/>
              <w:rPr>
                <w:sz w:val="21"/>
                <w:szCs w:val="21"/>
              </w:rPr>
            </w:pPr>
            <w:r>
              <w:rPr>
                <w:sz w:val="21"/>
                <w:szCs w:val="21"/>
              </w:rPr>
              <w:t>Представлена информация по тринадцати договорам на общую сумму 72 792 447,27 руб.</w:t>
            </w:r>
          </w:p>
        </w:tc>
        <w:tc>
          <w:tcPr>
            <w:tcW w:w="2693" w:type="dxa"/>
            <w:vAlign w:val="center"/>
          </w:tcPr>
          <w:p w:rsidR="00DA4BCD" w:rsidRDefault="00D97AF4" w:rsidP="00D97AF4">
            <w:pPr>
              <w:jc w:val="center"/>
              <w:rPr>
                <w:sz w:val="21"/>
                <w:szCs w:val="21"/>
              </w:rPr>
            </w:pPr>
            <w:r>
              <w:rPr>
                <w:sz w:val="21"/>
                <w:szCs w:val="21"/>
              </w:rPr>
              <w:t xml:space="preserve">Представлена информация по одному договору на общую сумму </w:t>
            </w:r>
          </w:p>
          <w:p w:rsidR="0086062B" w:rsidRPr="005E7105" w:rsidRDefault="00D97AF4" w:rsidP="00D97AF4">
            <w:pPr>
              <w:jc w:val="center"/>
              <w:rPr>
                <w:sz w:val="21"/>
                <w:szCs w:val="21"/>
              </w:rPr>
            </w:pPr>
            <w:r>
              <w:rPr>
                <w:sz w:val="21"/>
                <w:szCs w:val="21"/>
              </w:rPr>
              <w:t>7 932</w:t>
            </w:r>
            <w:r w:rsidR="00DA4BCD">
              <w:rPr>
                <w:sz w:val="21"/>
                <w:szCs w:val="21"/>
              </w:rPr>
              <w:t> 767,97 руб.</w:t>
            </w:r>
          </w:p>
        </w:tc>
      </w:tr>
      <w:tr w:rsidR="0086062B" w:rsidRPr="0064668E" w:rsidTr="00D97AF4">
        <w:trPr>
          <w:trHeight w:val="510"/>
        </w:trPr>
        <w:tc>
          <w:tcPr>
            <w:tcW w:w="698" w:type="dxa"/>
          </w:tcPr>
          <w:p w:rsidR="0086062B" w:rsidRPr="005E7105" w:rsidRDefault="00794368" w:rsidP="00F65D09">
            <w:pPr>
              <w:ind w:right="224"/>
              <w:jc w:val="center"/>
              <w:rPr>
                <w:sz w:val="21"/>
                <w:szCs w:val="21"/>
              </w:rPr>
            </w:pPr>
            <w:r>
              <w:rPr>
                <w:sz w:val="21"/>
                <w:szCs w:val="21"/>
              </w:rPr>
              <w:t>16</w:t>
            </w:r>
          </w:p>
        </w:tc>
        <w:tc>
          <w:tcPr>
            <w:tcW w:w="6640" w:type="dxa"/>
            <w:shd w:val="clear" w:color="auto" w:fill="auto"/>
          </w:tcPr>
          <w:p w:rsidR="0086062B" w:rsidRPr="005E7105" w:rsidRDefault="0086062B" w:rsidP="00F65D09">
            <w:pPr>
              <w:ind w:right="224"/>
              <w:rPr>
                <w:sz w:val="21"/>
                <w:szCs w:val="21"/>
              </w:rPr>
            </w:pPr>
            <w:r w:rsidRPr="005E7105">
              <w:rPr>
                <w:sz w:val="21"/>
                <w:szCs w:val="21"/>
              </w:rPr>
              <w:t>Числовые значения конкурсного предложения по подкритерию «</w:t>
            </w:r>
            <w:r>
              <w:t xml:space="preserve"> </w:t>
            </w:r>
            <w:r w:rsidRPr="00786A4F">
              <w:rPr>
                <w:sz w:val="21"/>
                <w:szCs w:val="21"/>
                <w:lang w:eastAsia="ar-SA"/>
              </w:rPr>
              <w:t xml:space="preserve">Наличие у Участника Конкурса необходимого для выполнения работ персонала </w:t>
            </w:r>
            <w:r w:rsidRPr="005E7105">
              <w:rPr>
                <w:sz w:val="21"/>
                <w:szCs w:val="21"/>
              </w:rPr>
              <w:t>»</w:t>
            </w:r>
          </w:p>
        </w:tc>
        <w:tc>
          <w:tcPr>
            <w:tcW w:w="2835" w:type="dxa"/>
            <w:shd w:val="clear" w:color="auto" w:fill="auto"/>
            <w:vAlign w:val="center"/>
          </w:tcPr>
          <w:p w:rsidR="0086062B" w:rsidRPr="005E7105" w:rsidRDefault="00C0393B" w:rsidP="00F65D09">
            <w:pPr>
              <w:jc w:val="center"/>
              <w:rPr>
                <w:sz w:val="21"/>
                <w:szCs w:val="21"/>
              </w:rPr>
            </w:pPr>
            <w:r>
              <w:rPr>
                <w:sz w:val="21"/>
                <w:szCs w:val="21"/>
              </w:rPr>
              <w:t>34 сотрудника</w:t>
            </w:r>
          </w:p>
        </w:tc>
        <w:tc>
          <w:tcPr>
            <w:tcW w:w="2694" w:type="dxa"/>
            <w:vAlign w:val="center"/>
          </w:tcPr>
          <w:p w:rsidR="0086062B" w:rsidRPr="005E7105" w:rsidRDefault="00FA5519" w:rsidP="00F65D09">
            <w:pPr>
              <w:jc w:val="center"/>
              <w:rPr>
                <w:sz w:val="21"/>
                <w:szCs w:val="21"/>
              </w:rPr>
            </w:pPr>
            <w:r>
              <w:rPr>
                <w:sz w:val="21"/>
                <w:szCs w:val="21"/>
              </w:rPr>
              <w:t>59 сотрудников</w:t>
            </w:r>
          </w:p>
        </w:tc>
        <w:tc>
          <w:tcPr>
            <w:tcW w:w="2693" w:type="dxa"/>
            <w:vAlign w:val="center"/>
          </w:tcPr>
          <w:p w:rsidR="0086062B" w:rsidRPr="005E7105" w:rsidRDefault="00DA4BCD" w:rsidP="00D97AF4">
            <w:pPr>
              <w:jc w:val="center"/>
              <w:rPr>
                <w:sz w:val="21"/>
                <w:szCs w:val="21"/>
              </w:rPr>
            </w:pPr>
            <w:r>
              <w:rPr>
                <w:sz w:val="21"/>
                <w:szCs w:val="21"/>
              </w:rPr>
              <w:t>19 сотрудников</w:t>
            </w:r>
          </w:p>
        </w:tc>
      </w:tr>
      <w:tr w:rsidR="0086062B" w:rsidRPr="0064668E" w:rsidTr="00D97AF4">
        <w:trPr>
          <w:trHeight w:val="510"/>
        </w:trPr>
        <w:tc>
          <w:tcPr>
            <w:tcW w:w="698" w:type="dxa"/>
          </w:tcPr>
          <w:p w:rsidR="0086062B" w:rsidRPr="005E7105" w:rsidRDefault="00794368" w:rsidP="00F65D09">
            <w:pPr>
              <w:ind w:right="224"/>
              <w:jc w:val="center"/>
              <w:rPr>
                <w:sz w:val="21"/>
                <w:szCs w:val="21"/>
              </w:rPr>
            </w:pPr>
            <w:r>
              <w:rPr>
                <w:sz w:val="21"/>
                <w:szCs w:val="21"/>
              </w:rPr>
              <w:t>17</w:t>
            </w:r>
          </w:p>
        </w:tc>
        <w:tc>
          <w:tcPr>
            <w:tcW w:w="6640" w:type="dxa"/>
            <w:shd w:val="clear" w:color="auto" w:fill="auto"/>
          </w:tcPr>
          <w:p w:rsidR="0086062B" w:rsidRPr="005E7105" w:rsidRDefault="0086062B" w:rsidP="00F65D09">
            <w:pPr>
              <w:ind w:right="224"/>
              <w:rPr>
                <w:sz w:val="21"/>
                <w:szCs w:val="21"/>
              </w:rPr>
            </w:pPr>
            <w:r w:rsidRPr="005E7105">
              <w:rPr>
                <w:sz w:val="21"/>
                <w:szCs w:val="21"/>
              </w:rPr>
              <w:t>Числовые значения конкурсного предложения по подкритерию «</w:t>
            </w:r>
            <w:r w:rsidRPr="00786A4F">
              <w:rPr>
                <w:sz w:val="21"/>
                <w:szCs w:val="21"/>
              </w:rPr>
              <w:t>Наличие у Участника Конкурса специализированных (прикладных) программных комплексов</w:t>
            </w:r>
            <w:r w:rsidRPr="005E7105">
              <w:rPr>
                <w:sz w:val="21"/>
                <w:szCs w:val="21"/>
              </w:rPr>
              <w:t>»</w:t>
            </w:r>
          </w:p>
        </w:tc>
        <w:tc>
          <w:tcPr>
            <w:tcW w:w="2835" w:type="dxa"/>
            <w:shd w:val="clear" w:color="auto" w:fill="auto"/>
            <w:vAlign w:val="center"/>
          </w:tcPr>
          <w:p w:rsidR="0086062B" w:rsidRPr="005E7105" w:rsidRDefault="00C0393B" w:rsidP="00C0393B">
            <w:pPr>
              <w:jc w:val="center"/>
              <w:rPr>
                <w:sz w:val="21"/>
                <w:szCs w:val="21"/>
              </w:rPr>
            </w:pPr>
            <w:r>
              <w:rPr>
                <w:sz w:val="21"/>
                <w:szCs w:val="21"/>
              </w:rPr>
              <w:t>62 програ</w:t>
            </w:r>
            <w:r w:rsidR="00FA5519">
              <w:rPr>
                <w:sz w:val="21"/>
                <w:szCs w:val="21"/>
              </w:rPr>
              <w:t>ммных комплексов</w:t>
            </w:r>
          </w:p>
        </w:tc>
        <w:tc>
          <w:tcPr>
            <w:tcW w:w="2694" w:type="dxa"/>
            <w:vAlign w:val="center"/>
          </w:tcPr>
          <w:p w:rsidR="0086062B" w:rsidRPr="005E7105" w:rsidRDefault="00FA5519" w:rsidP="00F65D09">
            <w:pPr>
              <w:jc w:val="center"/>
              <w:rPr>
                <w:sz w:val="21"/>
                <w:szCs w:val="21"/>
              </w:rPr>
            </w:pPr>
            <w:r>
              <w:rPr>
                <w:sz w:val="21"/>
                <w:szCs w:val="21"/>
              </w:rPr>
              <w:t>15 программных комплексов</w:t>
            </w:r>
          </w:p>
        </w:tc>
        <w:tc>
          <w:tcPr>
            <w:tcW w:w="2693" w:type="dxa"/>
            <w:vAlign w:val="center"/>
          </w:tcPr>
          <w:p w:rsidR="0086062B" w:rsidRPr="005E7105" w:rsidRDefault="00DA4BCD" w:rsidP="00D97AF4">
            <w:pPr>
              <w:jc w:val="center"/>
              <w:rPr>
                <w:sz w:val="21"/>
                <w:szCs w:val="21"/>
              </w:rPr>
            </w:pPr>
            <w:r>
              <w:rPr>
                <w:sz w:val="21"/>
                <w:szCs w:val="21"/>
              </w:rPr>
              <w:t xml:space="preserve">3 </w:t>
            </w:r>
            <w:proofErr w:type="gramStart"/>
            <w:r>
              <w:rPr>
                <w:sz w:val="21"/>
                <w:szCs w:val="21"/>
              </w:rPr>
              <w:t>программных</w:t>
            </w:r>
            <w:proofErr w:type="gramEnd"/>
            <w:r>
              <w:rPr>
                <w:sz w:val="21"/>
                <w:szCs w:val="21"/>
              </w:rPr>
              <w:t xml:space="preserve"> комплекса</w:t>
            </w:r>
          </w:p>
        </w:tc>
      </w:tr>
      <w:tr w:rsidR="0086062B" w:rsidRPr="0064668E" w:rsidTr="00D97AF4">
        <w:trPr>
          <w:trHeight w:val="510"/>
        </w:trPr>
        <w:tc>
          <w:tcPr>
            <w:tcW w:w="698" w:type="dxa"/>
          </w:tcPr>
          <w:p w:rsidR="0086062B" w:rsidRPr="005E7105" w:rsidRDefault="00794368" w:rsidP="00F65D09">
            <w:pPr>
              <w:ind w:right="224"/>
              <w:jc w:val="center"/>
              <w:rPr>
                <w:sz w:val="21"/>
                <w:szCs w:val="21"/>
              </w:rPr>
            </w:pPr>
            <w:r>
              <w:rPr>
                <w:sz w:val="21"/>
                <w:szCs w:val="21"/>
              </w:rPr>
              <w:t>18</w:t>
            </w:r>
          </w:p>
        </w:tc>
        <w:tc>
          <w:tcPr>
            <w:tcW w:w="6640" w:type="dxa"/>
            <w:shd w:val="clear" w:color="auto" w:fill="auto"/>
          </w:tcPr>
          <w:p w:rsidR="0086062B" w:rsidRPr="005E7105" w:rsidRDefault="0086062B" w:rsidP="00F65D09">
            <w:pPr>
              <w:ind w:right="224"/>
              <w:rPr>
                <w:sz w:val="21"/>
                <w:szCs w:val="21"/>
              </w:rPr>
            </w:pPr>
            <w:r w:rsidRPr="005E7105">
              <w:rPr>
                <w:sz w:val="21"/>
                <w:szCs w:val="21"/>
              </w:rPr>
              <w:t>Примечание:</w:t>
            </w:r>
          </w:p>
          <w:p w:rsidR="0086062B" w:rsidRPr="005E7105" w:rsidRDefault="0086062B" w:rsidP="00F65D09">
            <w:pPr>
              <w:ind w:right="224"/>
              <w:rPr>
                <w:sz w:val="21"/>
                <w:szCs w:val="21"/>
              </w:rPr>
            </w:pPr>
          </w:p>
          <w:p w:rsidR="0086062B" w:rsidRPr="005E7105" w:rsidRDefault="0086062B" w:rsidP="00F65D09">
            <w:pPr>
              <w:ind w:right="224"/>
              <w:rPr>
                <w:sz w:val="21"/>
                <w:szCs w:val="21"/>
              </w:rPr>
            </w:pPr>
          </w:p>
        </w:tc>
        <w:tc>
          <w:tcPr>
            <w:tcW w:w="2835" w:type="dxa"/>
            <w:shd w:val="clear" w:color="auto" w:fill="auto"/>
            <w:vAlign w:val="center"/>
          </w:tcPr>
          <w:p w:rsidR="0086062B" w:rsidRPr="005E7105" w:rsidRDefault="0086062B" w:rsidP="00C0393B">
            <w:pPr>
              <w:jc w:val="center"/>
              <w:rPr>
                <w:sz w:val="21"/>
                <w:szCs w:val="21"/>
              </w:rPr>
            </w:pPr>
            <w:r w:rsidRPr="005E7105">
              <w:rPr>
                <w:sz w:val="21"/>
                <w:szCs w:val="21"/>
              </w:rPr>
              <w:t xml:space="preserve">Заявка подана в </w:t>
            </w:r>
            <w:r w:rsidR="00C0393B">
              <w:rPr>
                <w:sz w:val="21"/>
                <w:szCs w:val="21"/>
              </w:rPr>
              <w:t>пяти</w:t>
            </w:r>
            <w:r w:rsidRPr="005E7105">
              <w:rPr>
                <w:sz w:val="21"/>
                <w:szCs w:val="21"/>
              </w:rPr>
              <w:t xml:space="preserve"> том</w:t>
            </w:r>
            <w:r w:rsidR="00C0393B">
              <w:rPr>
                <w:sz w:val="21"/>
                <w:szCs w:val="21"/>
              </w:rPr>
              <w:t>ах</w:t>
            </w:r>
          </w:p>
        </w:tc>
        <w:tc>
          <w:tcPr>
            <w:tcW w:w="2694" w:type="dxa"/>
            <w:vAlign w:val="center"/>
          </w:tcPr>
          <w:p w:rsidR="0086062B" w:rsidRPr="005E7105" w:rsidRDefault="0086062B" w:rsidP="00DA4BCD">
            <w:pPr>
              <w:jc w:val="center"/>
              <w:rPr>
                <w:sz w:val="21"/>
                <w:szCs w:val="21"/>
              </w:rPr>
            </w:pPr>
            <w:r w:rsidRPr="005E7105">
              <w:rPr>
                <w:sz w:val="21"/>
                <w:szCs w:val="21"/>
              </w:rPr>
              <w:t xml:space="preserve">Заявка подана в </w:t>
            </w:r>
            <w:r w:rsidR="00DA4BCD">
              <w:rPr>
                <w:sz w:val="21"/>
                <w:szCs w:val="21"/>
              </w:rPr>
              <w:t>четырех</w:t>
            </w:r>
            <w:r w:rsidRPr="005E7105">
              <w:rPr>
                <w:sz w:val="21"/>
                <w:szCs w:val="21"/>
              </w:rPr>
              <w:t xml:space="preserve"> том</w:t>
            </w:r>
            <w:r w:rsidR="00DA4BCD">
              <w:rPr>
                <w:sz w:val="21"/>
                <w:szCs w:val="21"/>
              </w:rPr>
              <w:t>ах</w:t>
            </w:r>
          </w:p>
        </w:tc>
        <w:tc>
          <w:tcPr>
            <w:tcW w:w="2693" w:type="dxa"/>
            <w:vAlign w:val="center"/>
          </w:tcPr>
          <w:p w:rsidR="0086062B" w:rsidRPr="005E7105" w:rsidRDefault="0086062B" w:rsidP="00DA4BCD">
            <w:pPr>
              <w:jc w:val="center"/>
              <w:rPr>
                <w:sz w:val="21"/>
                <w:szCs w:val="21"/>
              </w:rPr>
            </w:pPr>
            <w:r w:rsidRPr="005E7105">
              <w:rPr>
                <w:sz w:val="21"/>
                <w:szCs w:val="21"/>
              </w:rPr>
              <w:t xml:space="preserve">Заявка подана в </w:t>
            </w:r>
            <w:r w:rsidR="00DA4BCD">
              <w:rPr>
                <w:sz w:val="21"/>
                <w:szCs w:val="21"/>
              </w:rPr>
              <w:t>двух</w:t>
            </w:r>
            <w:r w:rsidRPr="005E7105">
              <w:rPr>
                <w:sz w:val="21"/>
                <w:szCs w:val="21"/>
              </w:rPr>
              <w:t xml:space="preserve"> том</w:t>
            </w:r>
            <w:r w:rsidR="00DA4BCD">
              <w:rPr>
                <w:sz w:val="21"/>
                <w:szCs w:val="21"/>
              </w:rPr>
              <w:t>ах</w:t>
            </w:r>
          </w:p>
        </w:tc>
      </w:tr>
    </w:tbl>
    <w:p w:rsidR="005239A2" w:rsidRDefault="005239A2" w:rsidP="005239A2">
      <w:pPr>
        <w:jc w:val="both"/>
        <w:rPr>
          <w:sz w:val="27"/>
          <w:szCs w:val="27"/>
        </w:rPr>
      </w:pPr>
    </w:p>
    <w:p w:rsidR="005239A2" w:rsidRPr="00DD014E" w:rsidRDefault="005239A2" w:rsidP="005239A2">
      <w:pPr>
        <w:jc w:val="both"/>
        <w:rPr>
          <w:sz w:val="24"/>
          <w:szCs w:val="24"/>
        </w:rPr>
      </w:pPr>
      <w:r w:rsidRPr="00DD014E">
        <w:rPr>
          <w:sz w:val="24"/>
          <w:szCs w:val="24"/>
        </w:rPr>
        <w:t xml:space="preserve">Секретарь </w:t>
      </w:r>
      <w:r w:rsidR="00CA72BA">
        <w:rPr>
          <w:sz w:val="24"/>
          <w:szCs w:val="24"/>
        </w:rPr>
        <w:t>К</w:t>
      </w:r>
      <w:r w:rsidRPr="00DD014E">
        <w:rPr>
          <w:sz w:val="24"/>
          <w:szCs w:val="24"/>
        </w:rPr>
        <w:t>омиссии:</w:t>
      </w:r>
      <w:r w:rsidRPr="00DD014E">
        <w:rPr>
          <w:sz w:val="24"/>
          <w:szCs w:val="24"/>
        </w:rPr>
        <w:tab/>
      </w:r>
      <w:r w:rsidRPr="00DD014E">
        <w:rPr>
          <w:sz w:val="24"/>
          <w:szCs w:val="24"/>
        </w:rPr>
        <w:tab/>
      </w:r>
      <w:r w:rsidRPr="00DD014E">
        <w:rPr>
          <w:sz w:val="24"/>
          <w:szCs w:val="24"/>
        </w:rPr>
        <w:tab/>
      </w:r>
      <w:r w:rsidRPr="00DD014E">
        <w:rPr>
          <w:sz w:val="24"/>
          <w:szCs w:val="24"/>
        </w:rPr>
        <w:tab/>
      </w:r>
      <w:r w:rsidRPr="00DD014E">
        <w:rPr>
          <w:sz w:val="24"/>
          <w:szCs w:val="24"/>
        </w:rPr>
        <w:tab/>
      </w:r>
      <w:r w:rsidRPr="00DD014E">
        <w:rPr>
          <w:sz w:val="24"/>
          <w:szCs w:val="24"/>
        </w:rPr>
        <w:tab/>
      </w:r>
      <w:r w:rsidRPr="00DD014E">
        <w:rPr>
          <w:sz w:val="24"/>
          <w:szCs w:val="24"/>
        </w:rPr>
        <w:tab/>
      </w:r>
      <w:r w:rsidRPr="00DD014E">
        <w:rPr>
          <w:sz w:val="24"/>
          <w:szCs w:val="24"/>
        </w:rPr>
        <w:tab/>
      </w:r>
      <w:r w:rsidRPr="00DD014E">
        <w:rPr>
          <w:sz w:val="24"/>
          <w:szCs w:val="24"/>
        </w:rPr>
        <w:tab/>
      </w:r>
      <w:r w:rsidR="005E7105">
        <w:rPr>
          <w:sz w:val="24"/>
          <w:szCs w:val="24"/>
        </w:rPr>
        <w:t>И.Р. Рыбина</w:t>
      </w:r>
    </w:p>
    <w:sectPr w:rsidR="005239A2" w:rsidRPr="00DD014E" w:rsidSect="005239A2">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A2"/>
    <w:rsid w:val="00041FD3"/>
    <w:rsid w:val="00043BDC"/>
    <w:rsid w:val="0004535A"/>
    <w:rsid w:val="00081C70"/>
    <w:rsid w:val="000A4AB8"/>
    <w:rsid w:val="000D3323"/>
    <w:rsid w:val="000D4AF3"/>
    <w:rsid w:val="000E01A3"/>
    <w:rsid w:val="000E7344"/>
    <w:rsid w:val="000F65DD"/>
    <w:rsid w:val="000F6E96"/>
    <w:rsid w:val="00151B6D"/>
    <w:rsid w:val="00155BCD"/>
    <w:rsid w:val="00162777"/>
    <w:rsid w:val="001655C2"/>
    <w:rsid w:val="00167573"/>
    <w:rsid w:val="00194B34"/>
    <w:rsid w:val="001B7594"/>
    <w:rsid w:val="001D1B43"/>
    <w:rsid w:val="0020381D"/>
    <w:rsid w:val="00253CEE"/>
    <w:rsid w:val="002627B4"/>
    <w:rsid w:val="002650C9"/>
    <w:rsid w:val="002A22A7"/>
    <w:rsid w:val="002B0FFC"/>
    <w:rsid w:val="002C3F97"/>
    <w:rsid w:val="00307491"/>
    <w:rsid w:val="003300A0"/>
    <w:rsid w:val="003409CD"/>
    <w:rsid w:val="00360FF7"/>
    <w:rsid w:val="00374E1D"/>
    <w:rsid w:val="00387582"/>
    <w:rsid w:val="00396FC1"/>
    <w:rsid w:val="003A02EF"/>
    <w:rsid w:val="003B43A1"/>
    <w:rsid w:val="003C0522"/>
    <w:rsid w:val="003C4537"/>
    <w:rsid w:val="003E6FAB"/>
    <w:rsid w:val="003F52BA"/>
    <w:rsid w:val="004053AF"/>
    <w:rsid w:val="00411863"/>
    <w:rsid w:val="00413355"/>
    <w:rsid w:val="00420ADB"/>
    <w:rsid w:val="004372E0"/>
    <w:rsid w:val="00440B0A"/>
    <w:rsid w:val="00472399"/>
    <w:rsid w:val="00485576"/>
    <w:rsid w:val="004A7400"/>
    <w:rsid w:val="004C0D48"/>
    <w:rsid w:val="004E03A1"/>
    <w:rsid w:val="00503C12"/>
    <w:rsid w:val="005133BD"/>
    <w:rsid w:val="005239A2"/>
    <w:rsid w:val="00553CB7"/>
    <w:rsid w:val="00575E21"/>
    <w:rsid w:val="005C7B5D"/>
    <w:rsid w:val="005E29D2"/>
    <w:rsid w:val="005E5CFF"/>
    <w:rsid w:val="005E6674"/>
    <w:rsid w:val="005E7105"/>
    <w:rsid w:val="005F46C6"/>
    <w:rsid w:val="005F479A"/>
    <w:rsid w:val="006250FD"/>
    <w:rsid w:val="006373C8"/>
    <w:rsid w:val="006E04B4"/>
    <w:rsid w:val="006E0967"/>
    <w:rsid w:val="006E3521"/>
    <w:rsid w:val="006E6F37"/>
    <w:rsid w:val="006F39F8"/>
    <w:rsid w:val="00701D0E"/>
    <w:rsid w:val="007070B2"/>
    <w:rsid w:val="00752CD1"/>
    <w:rsid w:val="00763E08"/>
    <w:rsid w:val="00771C76"/>
    <w:rsid w:val="00782FF0"/>
    <w:rsid w:val="00786A4F"/>
    <w:rsid w:val="00790F17"/>
    <w:rsid w:val="00794368"/>
    <w:rsid w:val="00795E2E"/>
    <w:rsid w:val="007B0C19"/>
    <w:rsid w:val="007D745D"/>
    <w:rsid w:val="00807BBD"/>
    <w:rsid w:val="00815A3B"/>
    <w:rsid w:val="00817B25"/>
    <w:rsid w:val="00857F52"/>
    <w:rsid w:val="0086062B"/>
    <w:rsid w:val="0086650F"/>
    <w:rsid w:val="00867444"/>
    <w:rsid w:val="00867C0C"/>
    <w:rsid w:val="008708AB"/>
    <w:rsid w:val="00883B18"/>
    <w:rsid w:val="008B09D1"/>
    <w:rsid w:val="008B5747"/>
    <w:rsid w:val="008C5975"/>
    <w:rsid w:val="008D1486"/>
    <w:rsid w:val="008F686D"/>
    <w:rsid w:val="00945A80"/>
    <w:rsid w:val="00947432"/>
    <w:rsid w:val="00963CC6"/>
    <w:rsid w:val="00983ABC"/>
    <w:rsid w:val="009866B5"/>
    <w:rsid w:val="00990B6F"/>
    <w:rsid w:val="009A659B"/>
    <w:rsid w:val="009B34D8"/>
    <w:rsid w:val="009E5E6C"/>
    <w:rsid w:val="00A10C2A"/>
    <w:rsid w:val="00A200CD"/>
    <w:rsid w:val="00A22C16"/>
    <w:rsid w:val="00A233D5"/>
    <w:rsid w:val="00A3066D"/>
    <w:rsid w:val="00A34629"/>
    <w:rsid w:val="00A4204C"/>
    <w:rsid w:val="00A66AD8"/>
    <w:rsid w:val="00A74E8C"/>
    <w:rsid w:val="00AD33A7"/>
    <w:rsid w:val="00AF3B73"/>
    <w:rsid w:val="00B1138C"/>
    <w:rsid w:val="00B16032"/>
    <w:rsid w:val="00B33137"/>
    <w:rsid w:val="00B439B3"/>
    <w:rsid w:val="00B44B98"/>
    <w:rsid w:val="00B614AD"/>
    <w:rsid w:val="00BB3E6E"/>
    <w:rsid w:val="00BE1CEC"/>
    <w:rsid w:val="00BE3AC2"/>
    <w:rsid w:val="00BF3A94"/>
    <w:rsid w:val="00C00100"/>
    <w:rsid w:val="00C0393B"/>
    <w:rsid w:val="00C25A33"/>
    <w:rsid w:val="00C4005A"/>
    <w:rsid w:val="00C537FA"/>
    <w:rsid w:val="00C62861"/>
    <w:rsid w:val="00C7237E"/>
    <w:rsid w:val="00C91AC6"/>
    <w:rsid w:val="00C97FBC"/>
    <w:rsid w:val="00CA72BA"/>
    <w:rsid w:val="00CB51F0"/>
    <w:rsid w:val="00CE2ED4"/>
    <w:rsid w:val="00D116B4"/>
    <w:rsid w:val="00D227BA"/>
    <w:rsid w:val="00D338DE"/>
    <w:rsid w:val="00D509B7"/>
    <w:rsid w:val="00D97AF4"/>
    <w:rsid w:val="00DA4BCD"/>
    <w:rsid w:val="00DB5F74"/>
    <w:rsid w:val="00DD014E"/>
    <w:rsid w:val="00DE5FC7"/>
    <w:rsid w:val="00E12DF3"/>
    <w:rsid w:val="00E14AD9"/>
    <w:rsid w:val="00E53DBF"/>
    <w:rsid w:val="00E77B9A"/>
    <w:rsid w:val="00E91B80"/>
    <w:rsid w:val="00EA0055"/>
    <w:rsid w:val="00EB6EA4"/>
    <w:rsid w:val="00EC33A9"/>
    <w:rsid w:val="00EC3FB6"/>
    <w:rsid w:val="00EE0879"/>
    <w:rsid w:val="00EF65F3"/>
    <w:rsid w:val="00F27B5F"/>
    <w:rsid w:val="00F37E64"/>
    <w:rsid w:val="00F42267"/>
    <w:rsid w:val="00F65D09"/>
    <w:rsid w:val="00F82B0F"/>
    <w:rsid w:val="00FA5519"/>
    <w:rsid w:val="00FD7C96"/>
    <w:rsid w:val="00FE5F6F"/>
    <w:rsid w:val="00FE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5E29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053AF"/>
    <w:rPr>
      <w:rFonts w:ascii="Tahoma" w:hAnsi="Tahoma" w:cs="Tahoma"/>
      <w:sz w:val="16"/>
      <w:szCs w:val="16"/>
    </w:rPr>
  </w:style>
  <w:style w:type="character" w:customStyle="1" w:styleId="a5">
    <w:name w:val="Текст выноски Знак"/>
    <w:basedOn w:val="a0"/>
    <w:link w:val="a4"/>
    <w:uiPriority w:val="99"/>
    <w:semiHidden/>
    <w:rsid w:val="004053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5E29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053AF"/>
    <w:rPr>
      <w:rFonts w:ascii="Tahoma" w:hAnsi="Tahoma" w:cs="Tahoma"/>
      <w:sz w:val="16"/>
      <w:szCs w:val="16"/>
    </w:rPr>
  </w:style>
  <w:style w:type="character" w:customStyle="1" w:styleId="a5">
    <w:name w:val="Текст выноски Знак"/>
    <w:basedOn w:val="a0"/>
    <w:link w:val="a4"/>
    <w:uiPriority w:val="99"/>
    <w:semiHidden/>
    <w:rsid w:val="004053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5127">
      <w:bodyDiv w:val="1"/>
      <w:marLeft w:val="0"/>
      <w:marRight w:val="0"/>
      <w:marTop w:val="0"/>
      <w:marBottom w:val="0"/>
      <w:divBdr>
        <w:top w:val="none" w:sz="0" w:space="0" w:color="auto"/>
        <w:left w:val="none" w:sz="0" w:space="0" w:color="auto"/>
        <w:bottom w:val="none" w:sz="0" w:space="0" w:color="auto"/>
        <w:right w:val="none" w:sz="0" w:space="0" w:color="auto"/>
      </w:divBdr>
      <w:divsChild>
        <w:div w:id="1270701664">
          <w:marLeft w:val="0"/>
          <w:marRight w:val="0"/>
          <w:marTop w:val="0"/>
          <w:marBottom w:val="0"/>
          <w:divBdr>
            <w:top w:val="none" w:sz="0" w:space="0" w:color="auto"/>
            <w:left w:val="none" w:sz="0" w:space="0" w:color="auto"/>
            <w:bottom w:val="none" w:sz="0" w:space="0" w:color="auto"/>
            <w:right w:val="none" w:sz="0" w:space="0" w:color="auto"/>
          </w:divBdr>
          <w:divsChild>
            <w:div w:id="1936594470">
              <w:marLeft w:val="0"/>
              <w:marRight w:val="0"/>
              <w:marTop w:val="0"/>
              <w:marBottom w:val="0"/>
              <w:divBdr>
                <w:top w:val="none" w:sz="0" w:space="0" w:color="auto"/>
                <w:left w:val="none" w:sz="0" w:space="0" w:color="auto"/>
                <w:bottom w:val="none" w:sz="0" w:space="0" w:color="auto"/>
                <w:right w:val="none" w:sz="0" w:space="0" w:color="auto"/>
              </w:divBdr>
              <w:divsChild>
                <w:div w:id="1386104853">
                  <w:marLeft w:val="0"/>
                  <w:marRight w:val="0"/>
                  <w:marTop w:val="0"/>
                  <w:marBottom w:val="0"/>
                  <w:divBdr>
                    <w:top w:val="none" w:sz="0" w:space="0" w:color="auto"/>
                    <w:left w:val="none" w:sz="0" w:space="0" w:color="auto"/>
                    <w:bottom w:val="none" w:sz="0" w:space="0" w:color="auto"/>
                    <w:right w:val="none" w:sz="0" w:space="0" w:color="auto"/>
                  </w:divBdr>
                  <w:divsChild>
                    <w:div w:id="753816297">
                      <w:marLeft w:val="0"/>
                      <w:marRight w:val="0"/>
                      <w:marTop w:val="0"/>
                      <w:marBottom w:val="0"/>
                      <w:divBdr>
                        <w:top w:val="none" w:sz="0" w:space="0" w:color="auto"/>
                        <w:left w:val="none" w:sz="0" w:space="0" w:color="auto"/>
                        <w:bottom w:val="none" w:sz="0" w:space="0" w:color="auto"/>
                        <w:right w:val="none" w:sz="0" w:space="0" w:color="auto"/>
                      </w:divBdr>
                      <w:divsChild>
                        <w:div w:id="1023482709">
                          <w:marLeft w:val="0"/>
                          <w:marRight w:val="0"/>
                          <w:marTop w:val="0"/>
                          <w:marBottom w:val="0"/>
                          <w:divBdr>
                            <w:top w:val="none" w:sz="0" w:space="0" w:color="auto"/>
                            <w:left w:val="none" w:sz="0" w:space="0" w:color="auto"/>
                            <w:bottom w:val="none" w:sz="0" w:space="0" w:color="auto"/>
                            <w:right w:val="none" w:sz="0" w:space="0" w:color="auto"/>
                          </w:divBdr>
                          <w:divsChild>
                            <w:div w:id="1655572072">
                              <w:marLeft w:val="0"/>
                              <w:marRight w:val="0"/>
                              <w:marTop w:val="0"/>
                              <w:marBottom w:val="0"/>
                              <w:divBdr>
                                <w:top w:val="none" w:sz="0" w:space="0" w:color="auto"/>
                                <w:left w:val="none" w:sz="0" w:space="0" w:color="auto"/>
                                <w:bottom w:val="none" w:sz="0" w:space="0" w:color="auto"/>
                                <w:right w:val="none" w:sz="0" w:space="0" w:color="auto"/>
                              </w:divBdr>
                              <w:divsChild>
                                <w:div w:id="727846448">
                                  <w:marLeft w:val="0"/>
                                  <w:marRight w:val="0"/>
                                  <w:marTop w:val="0"/>
                                  <w:marBottom w:val="0"/>
                                  <w:divBdr>
                                    <w:top w:val="none" w:sz="0" w:space="0" w:color="auto"/>
                                    <w:left w:val="none" w:sz="0" w:space="0" w:color="auto"/>
                                    <w:bottom w:val="none" w:sz="0" w:space="0" w:color="auto"/>
                                    <w:right w:val="none" w:sz="0" w:space="0" w:color="auto"/>
                                  </w:divBdr>
                                  <w:divsChild>
                                    <w:div w:id="171072606">
                                      <w:marLeft w:val="0"/>
                                      <w:marRight w:val="0"/>
                                      <w:marTop w:val="561"/>
                                      <w:marBottom w:val="0"/>
                                      <w:divBdr>
                                        <w:top w:val="none" w:sz="0" w:space="0" w:color="auto"/>
                                        <w:left w:val="none" w:sz="0" w:space="0" w:color="auto"/>
                                        <w:bottom w:val="none" w:sz="0" w:space="0" w:color="auto"/>
                                        <w:right w:val="none" w:sz="0" w:space="0" w:color="auto"/>
                                      </w:divBdr>
                                      <w:divsChild>
                                        <w:div w:id="1843428461">
                                          <w:marLeft w:val="0"/>
                                          <w:marRight w:val="0"/>
                                          <w:marTop w:val="0"/>
                                          <w:marBottom w:val="0"/>
                                          <w:divBdr>
                                            <w:top w:val="none" w:sz="0" w:space="0" w:color="auto"/>
                                            <w:left w:val="none" w:sz="0" w:space="0" w:color="auto"/>
                                            <w:bottom w:val="none" w:sz="0" w:space="0" w:color="auto"/>
                                            <w:right w:val="none" w:sz="0" w:space="0" w:color="auto"/>
                                          </w:divBdr>
                                          <w:divsChild>
                                            <w:div w:id="1330447753">
                                              <w:marLeft w:val="0"/>
                                              <w:marRight w:val="0"/>
                                              <w:marTop w:val="0"/>
                                              <w:marBottom w:val="0"/>
                                              <w:divBdr>
                                                <w:top w:val="none" w:sz="0" w:space="0" w:color="auto"/>
                                                <w:left w:val="none" w:sz="0" w:space="0" w:color="auto"/>
                                                <w:bottom w:val="none" w:sz="0" w:space="0" w:color="auto"/>
                                                <w:right w:val="none" w:sz="0" w:space="0" w:color="auto"/>
                                              </w:divBdr>
                                              <w:divsChild>
                                                <w:div w:id="1084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053933">
      <w:bodyDiv w:val="1"/>
      <w:marLeft w:val="0"/>
      <w:marRight w:val="0"/>
      <w:marTop w:val="0"/>
      <w:marBottom w:val="0"/>
      <w:divBdr>
        <w:top w:val="none" w:sz="0" w:space="0" w:color="auto"/>
        <w:left w:val="none" w:sz="0" w:space="0" w:color="auto"/>
        <w:bottom w:val="none" w:sz="0" w:space="0" w:color="auto"/>
        <w:right w:val="none" w:sz="0" w:space="0" w:color="auto"/>
      </w:divBdr>
      <w:divsChild>
        <w:div w:id="854153982">
          <w:marLeft w:val="0"/>
          <w:marRight w:val="0"/>
          <w:marTop w:val="0"/>
          <w:marBottom w:val="0"/>
          <w:divBdr>
            <w:top w:val="none" w:sz="0" w:space="0" w:color="auto"/>
            <w:left w:val="none" w:sz="0" w:space="0" w:color="auto"/>
            <w:bottom w:val="none" w:sz="0" w:space="0" w:color="auto"/>
            <w:right w:val="none" w:sz="0" w:space="0" w:color="auto"/>
          </w:divBdr>
          <w:divsChild>
            <w:div w:id="831483136">
              <w:marLeft w:val="0"/>
              <w:marRight w:val="0"/>
              <w:marTop w:val="0"/>
              <w:marBottom w:val="0"/>
              <w:divBdr>
                <w:top w:val="none" w:sz="0" w:space="0" w:color="auto"/>
                <w:left w:val="none" w:sz="0" w:space="0" w:color="auto"/>
                <w:bottom w:val="none" w:sz="0" w:space="0" w:color="auto"/>
                <w:right w:val="none" w:sz="0" w:space="0" w:color="auto"/>
              </w:divBdr>
              <w:divsChild>
                <w:div w:id="128405090">
                  <w:marLeft w:val="0"/>
                  <w:marRight w:val="0"/>
                  <w:marTop w:val="0"/>
                  <w:marBottom w:val="0"/>
                  <w:divBdr>
                    <w:top w:val="none" w:sz="0" w:space="0" w:color="auto"/>
                    <w:left w:val="none" w:sz="0" w:space="0" w:color="auto"/>
                    <w:bottom w:val="none" w:sz="0" w:space="0" w:color="auto"/>
                    <w:right w:val="none" w:sz="0" w:space="0" w:color="auto"/>
                  </w:divBdr>
                  <w:divsChild>
                    <w:div w:id="1215120279">
                      <w:marLeft w:val="0"/>
                      <w:marRight w:val="0"/>
                      <w:marTop w:val="0"/>
                      <w:marBottom w:val="0"/>
                      <w:divBdr>
                        <w:top w:val="none" w:sz="0" w:space="0" w:color="auto"/>
                        <w:left w:val="none" w:sz="0" w:space="0" w:color="auto"/>
                        <w:bottom w:val="none" w:sz="0" w:space="0" w:color="auto"/>
                        <w:right w:val="none" w:sz="0" w:space="0" w:color="auto"/>
                      </w:divBdr>
                      <w:divsChild>
                        <w:div w:id="716004794">
                          <w:marLeft w:val="0"/>
                          <w:marRight w:val="0"/>
                          <w:marTop w:val="0"/>
                          <w:marBottom w:val="0"/>
                          <w:divBdr>
                            <w:top w:val="none" w:sz="0" w:space="0" w:color="auto"/>
                            <w:left w:val="none" w:sz="0" w:space="0" w:color="auto"/>
                            <w:bottom w:val="none" w:sz="0" w:space="0" w:color="auto"/>
                            <w:right w:val="none" w:sz="0" w:space="0" w:color="auto"/>
                          </w:divBdr>
                          <w:divsChild>
                            <w:div w:id="1718967657">
                              <w:marLeft w:val="0"/>
                              <w:marRight w:val="0"/>
                              <w:marTop w:val="0"/>
                              <w:marBottom w:val="0"/>
                              <w:divBdr>
                                <w:top w:val="none" w:sz="0" w:space="0" w:color="auto"/>
                                <w:left w:val="none" w:sz="0" w:space="0" w:color="auto"/>
                                <w:bottom w:val="none" w:sz="0" w:space="0" w:color="auto"/>
                                <w:right w:val="none" w:sz="0" w:space="0" w:color="auto"/>
                              </w:divBdr>
                              <w:divsChild>
                                <w:div w:id="2083064348">
                                  <w:marLeft w:val="0"/>
                                  <w:marRight w:val="0"/>
                                  <w:marTop w:val="0"/>
                                  <w:marBottom w:val="0"/>
                                  <w:divBdr>
                                    <w:top w:val="none" w:sz="0" w:space="0" w:color="auto"/>
                                    <w:left w:val="none" w:sz="0" w:space="0" w:color="auto"/>
                                    <w:bottom w:val="none" w:sz="0" w:space="0" w:color="auto"/>
                                    <w:right w:val="none" w:sz="0" w:space="0" w:color="auto"/>
                                  </w:divBdr>
                                  <w:divsChild>
                                    <w:div w:id="1935357268">
                                      <w:marLeft w:val="0"/>
                                      <w:marRight w:val="0"/>
                                      <w:marTop w:val="561"/>
                                      <w:marBottom w:val="0"/>
                                      <w:divBdr>
                                        <w:top w:val="none" w:sz="0" w:space="0" w:color="auto"/>
                                        <w:left w:val="none" w:sz="0" w:space="0" w:color="auto"/>
                                        <w:bottom w:val="none" w:sz="0" w:space="0" w:color="auto"/>
                                        <w:right w:val="none" w:sz="0" w:space="0" w:color="auto"/>
                                      </w:divBdr>
                                      <w:divsChild>
                                        <w:div w:id="2000884914">
                                          <w:marLeft w:val="0"/>
                                          <w:marRight w:val="0"/>
                                          <w:marTop w:val="0"/>
                                          <w:marBottom w:val="0"/>
                                          <w:divBdr>
                                            <w:top w:val="none" w:sz="0" w:space="0" w:color="auto"/>
                                            <w:left w:val="none" w:sz="0" w:space="0" w:color="auto"/>
                                            <w:bottom w:val="none" w:sz="0" w:space="0" w:color="auto"/>
                                            <w:right w:val="none" w:sz="0" w:space="0" w:color="auto"/>
                                          </w:divBdr>
                                          <w:divsChild>
                                            <w:div w:id="2045665627">
                                              <w:marLeft w:val="0"/>
                                              <w:marRight w:val="0"/>
                                              <w:marTop w:val="0"/>
                                              <w:marBottom w:val="0"/>
                                              <w:divBdr>
                                                <w:top w:val="none" w:sz="0" w:space="0" w:color="auto"/>
                                                <w:left w:val="none" w:sz="0" w:space="0" w:color="auto"/>
                                                <w:bottom w:val="none" w:sz="0" w:space="0" w:color="auto"/>
                                                <w:right w:val="none" w:sz="0" w:space="0" w:color="auto"/>
                                              </w:divBdr>
                                              <w:divsChild>
                                                <w:div w:id="1068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unigVIw47czN0HmT/mNvfjQSqljKimmSxpUowWv4/cU=</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q0LMs+fWreJZjXHbiyrYedjKiEc8hC6bmjsnNdbEA7k=</DigestValue>
    </Reference>
  </SignedInfo>
  <SignatureValue>7BsgN8tdvv5V2KzkqVQCN3rxYQjqDopAU0PbncRpt2BJWA/RGbb83j6w0a0h/4BX
VcMSvajLmAcl4OUT6pS2jg==</SignatureValue>
  <KeyInfo>
    <X509Data>
      <X509Certificate>MIIIozCCCFKgAwIBAgIKMs5HZgAAAAAHdjAIBgYqhQMCAgMwggE8MRgwFgYFKoUD
ZAESDTEwOTc3NDYyOTkzNTMxGjAYBggqhQMDgQMBARIMMDA3NzA3NzA0NjkyMTww
OgYDVQQJDDPQv9GA0L7RgdC/0LXQutGCIDYwLdC70LXRgtC40Y8g0J7QutGC0Y/Q
sdGA0Y8g0LQuIDkxHjAcBgkqhkiG9w0BCQEWD3VjQHJvc2VsdG9yZy5ydTELMAkG
A1UEBhMCUlUxGDAWBgNVBAgMDzc3INCc0L7RgdC60LLQsDEVMBMGA1UEBwwM0JzQ
vtGB0LrQstCwMRowGAYDVQQKDBHQntCQ0J4gItCV0K3QotCfIjEwMC4GA1UECwwn
0KPQtNC+0YHRgtC+0LLQtdGA0Y/RjtGJ0LjQuSDRhtC10L3RgtGAMRowGAYDVQQD
DBHQntCQ0J4gItCV0K3QotCfIjAeFw0xMzA1MjcxMjE0MDBaFw0xNDA1MjcxMjI1
MDBaMIIBnjEWMBQGBSqFA2QDEgsxNTE3NTU3NTQ3NzEYMBYGBSqFA2QBEg0xMTM3
NzQ2MzgzNzA4MRowGAYIKoUDA4EDAQESDDAwNzcxMDkzODkzMzEmMCQGCSqGSIb3
DQEJARYXUG4udHJvZmltb3ZuYUBnbWFpbC5jb20xCzAJBgNVBAYTAlJVMRswGQYD
VQQIHhIANwA3ACAEHAQ+BEEEOgQyBDAxFTATBgNVBAceDAQcBD4EQQQ6BDIEMDEz
MDEGA1UECh4qBB4EHgQeACAAIgQQBDIEQgQ+BDQEPgRAAC0EFwQwBDoEQwQ/BDoE
OAAiMQowCAYDVQQLEwEwMTUwMwYDVQQDHiwEHwQwBDoAIAQdBDAEQgQwBDsETARP
ACAEIgRABD4ERAQ4BDwEPgQyBD0EMDE+MDwGCSqGSIb3DQEJAhMvSU5OPTc3MTA5
Mzg5MzMvS1BQPTc3MTAwMTAwMS9PR1JOPTExMzc3NDYzODM3MDgxLTArBgNVBAwe
JAQzBDsEMAQyBD0ESwQ5ACAEQQQ/BDUERgQ4BDAEOwQ4BEEEQjBjMBwGBiqFAwIC
EzASBgcqhQMCAiQABgcqhQMCAh4BA0MABEDURGMyzKqhKyWgipIer224m8b4eqiG
BzC4BrVWW/b9Im78w1UIx+lize6LC9RQRRUTLWYSS1/hBkSzgR4Qa9MTo4IEzDCC
BMgwDgYDVR0PAQH/BAQDAgTwMF8GA1UdJQRYMFYGBiqFA2RyAgYHKoUDAgIiBgYH
KoUDBgMBAQYIKoUDBgMBAgEGCCqFAwYDAQMBBggqhQMGAwEEAQYIKoUDBgMBBAIG
CCsGAQUFBwMCBggrBgEFBQcDBDAdBgNVHQ4EFgQUakikzqOIV0aocuftidoIQVwP
c4swggF9BgNVHSMEggF0MIIBcIAUjOS7DU6jpRSgt1yP6X8NhWloCMKhggFEpIIB
QDCCATwxGDAWBgUqhQNkARINMTA5Nzc0NjI5OTM1MzEaMBgGCCqFAwOBAwEBEgww
MDc3MDc3MDQ2OTIxPDA6BgNVBAkMM9C/0YDQvtGB0L/QtdC60YIgNjAt0LvQtdGC
0LjRjyDQntC60YLRj9Cx0YDRjyDQtC4gOTEeMBwGCSqGSIb3DQEJARYPdWNAcm9z
ZWx0b3JnLnJ1MQswCQYDVQQGEwJSVTEYMBYGA1UECAwPNzcg0JzQvtGB0LrQstCw
MRUwEwYDVQQHDAzQnNC+0YHQutCy0LAxGjAYBgNVBAoMEdCe0JDQniAi0JXQrdCi
0J8iMTAwLgYDVQQLDCfQo9C00L7RgdGC0L7QstC10YDRj9GO0YnQuNC5INGG0LXQ
vdGC0YAxGjAYBgNVBAMMEdCe0JDQniAi0JXQrdCi0J8ighB9KuhrFnFTsEgp9d+R
R58LMIGzBgNVHR8EgaswgagwUqBQoE6GTGh0dHA6Ly91YzYzLnJvc2VsdG9yZy5y
dS9yYS9jZHAvOGNlNGJiMGQ0ZWEzYTUxNGEwYjc1YzhmZTk3ZjBkODU2OTY4MDhj
Mi5jcmwwUqBQoE6GTGh0dHA6Ly9ldHAucm9zZWx0b3JnLnJ1L2Vkcy9jcmwvOGNl
NGJiMGQ0ZWEzYTUxNGEwYjc1YzhmZTk3ZjBkODU2OTY4MDhjMi5jcmwwRgYIKwYB
BQUHAQEEOjA4MDYGCCsGAQUFBzAChipodHRwOi8vdWM2My5yb3NlbHRvcmcucnUv
cmEvY2RwL2NlcnQ2My5jcnQwKwYDVR0QBCQwIoAPMjAxMzA1MjcxMjE0MDBagQ8y
MDE0MDUyNzEyMTQwMFowHQYDVR0gBBYwFDAIBgYqhQNkcQEwCAYGKoUDZHECMDYG
BSqFA2RvBC0MKyLQmtGA0LjQv9GC0L7Qn9GA0L4gQ1NQIiAo0LLQtdGA0YHQuNGP
IDMuNikwggExBgUqhQNkcASCASYwggEiDCsi0JrRgNC40L/RgtC+0J/RgNC+IENT
UCIgKNCy0LXRgNGB0LjRjyAzLjYpDFMi0KPQtNC+0YHRgtC+0LLQtdGA0Y/RjtGJ
0LjQuSDRhtC10L3RgtGAICLQmtGA0LjQv9GC0L7Qn9GA0L4g0KPQpiIg0LLQtdGA
0YHQuNC4IDEuNQxOQ9C10YDRgtC40YTQuNC60LDRgiDRgdC+0L7RgtCy0LXRgtGB
0YLQstC40Y8g4oSWINCh0KQvMTIxLTE4NTkg0L7RgiAxNy4wNi4yMDEyDE5D0LXR
gNGC0LjRhNC40LrQsNGCINGB0L7QvtGC0LLQtdGC0YHRgtCy0LjRjyDihJYg0KHQ
pC8xMjgtMTgyMiDQvtGCIDAxLjA2LjIwMTIwCAYGKoUDAgIDA0EAiRLuJ8cm2xDQ
XJxu6BuA1bApgpdDwTqdmwYhWoUzQ3MzYGPWyIonMLCgolHBqSBXGZDXLOfa89PY
DNalmecrLg==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lfi7EdJnnLBd5Kr4F+1OUXTxa/M=</DigestValue>
      </Reference>
      <Reference URI="/word/fontTable.xml?ContentType=application/vnd.openxmlformats-officedocument.wordprocessingml.fontTable+xml">
        <DigestMethod Algorithm="http://www.w3.org/2000/09/xmldsig#sha1"/>
        <DigestValue>//oIqNsYJoeg3lMhOw55UfXsBms=</DigestValue>
      </Reference>
      <Reference URI="/word/settings.xml?ContentType=application/vnd.openxmlformats-officedocument.wordprocessingml.settings+xml">
        <DigestMethod Algorithm="http://www.w3.org/2000/09/xmldsig#sha1"/>
        <DigestValue>k3LEcY5OMqpk/IWb79GmMOMBRK8=</DigestValue>
      </Reference>
      <Reference URI="/word/styles.xml?ContentType=application/vnd.openxmlformats-officedocument.wordprocessingml.styles+xml">
        <DigestMethod Algorithm="http://www.w3.org/2000/09/xmldsig#sha1"/>
        <DigestValue>Z7dOA2vavBq/esMIH+3/Pw1ued0=</DigestValue>
      </Reference>
      <Reference URI="/word/stylesWithEffects.xml?ContentType=application/vnd.ms-word.stylesWithEffects+xml">
        <DigestMethod Algorithm="http://www.w3.org/2000/09/xmldsig#sha1"/>
        <DigestValue>mpyd0wkUTQf0K782gaRq19vdkpI=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I1Df1P9kUW0xgca+YBe2jTDcG5M=</DigestValue>
      </Reference>
    </Manifest>
    <SignatureProperties>
      <SignatureProperty Id="idSignatureTime" Target="#idPackageSignature">
        <mdssi:SignatureTime>
          <mdssi:Format>YYYY-MM-DDThh:mm:ssTZD</mdssi:Format>
          <mdssi:Value>2013-07-05T10:48:27Z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2013-07-05T10:48:27Z</xd:SigningTime>
          <xd:SigningCertificate>
            <xd:Cert>
              <xd:CertDigest>
                <DigestMethod Algorithm="http://www.w3.org/2000/09/xmldsig#sha1"/>
                <DigestValue>4vQJXdUD8h/AcrYy0rItfYKugKg=</DigestValue>
              </xd:CertDigest>
              <xd:IssuerSerial>
                <X509IssuerName>CN="ОАО ""ЕЭТП""", OU=Удостоверяющий центр, O="ОАО ""ЕЭТП""", L=Москва, S=77 Москва, C=RU, E=uc@roseltorg.ru, STREET=проспект 60-летия Октября д. 9, ИНН=007707704692, ОГРН=1097746299353</X509IssuerName>
                <X509SerialNumber>239923498222290745689974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122</TotalTime>
  <Pages>5</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Рыбина Ирина Руслановна</cp:lastModifiedBy>
  <cp:revision>5</cp:revision>
  <cp:lastPrinted>2013-07-05T10:34:00Z</cp:lastPrinted>
  <dcterms:created xsi:type="dcterms:W3CDTF">2013-07-03T13:25:00Z</dcterms:created>
  <dcterms:modified xsi:type="dcterms:W3CDTF">2013-07-05T10:37:00Z</dcterms:modified>
</cp:coreProperties>
</file>