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C8" w:rsidRPr="00B4351C" w:rsidRDefault="005239A2" w:rsidP="00323AC8">
      <w:pPr>
        <w:jc w:val="center"/>
        <w:rPr>
          <w:b/>
          <w:sz w:val="27"/>
          <w:szCs w:val="27"/>
          <w:lang w:eastAsia="ar-SA"/>
        </w:rPr>
      </w:pPr>
      <w:proofErr w:type="gramStart"/>
      <w:r w:rsidRPr="00B4351C">
        <w:rPr>
          <w:b/>
          <w:sz w:val="27"/>
          <w:szCs w:val="27"/>
        </w:rPr>
        <w:t xml:space="preserve">Протокол вскрытия конвертов с </w:t>
      </w:r>
      <w:r w:rsidR="00387582" w:rsidRPr="00B4351C">
        <w:rPr>
          <w:b/>
          <w:sz w:val="27"/>
          <w:szCs w:val="27"/>
        </w:rPr>
        <w:t>Конкурсными З</w:t>
      </w:r>
      <w:r w:rsidRPr="00B4351C">
        <w:rPr>
          <w:b/>
          <w:sz w:val="27"/>
          <w:szCs w:val="27"/>
        </w:rPr>
        <w:t xml:space="preserve">аявками и открытия доступа к поданным в форме электронных документов </w:t>
      </w:r>
      <w:r w:rsidR="00387582" w:rsidRPr="00B4351C">
        <w:rPr>
          <w:b/>
          <w:sz w:val="27"/>
          <w:szCs w:val="27"/>
        </w:rPr>
        <w:t>Конкурсным З</w:t>
      </w:r>
      <w:r w:rsidRPr="00B4351C">
        <w:rPr>
          <w:b/>
          <w:sz w:val="27"/>
          <w:szCs w:val="27"/>
        </w:rPr>
        <w:t xml:space="preserve">аявкам на участие в </w:t>
      </w:r>
      <w:r w:rsidR="00387582" w:rsidRPr="00B4351C">
        <w:rPr>
          <w:b/>
          <w:sz w:val="27"/>
          <w:szCs w:val="27"/>
        </w:rPr>
        <w:t xml:space="preserve">Открытом Одноэтапном Конкурсе </w:t>
      </w:r>
      <w:r w:rsidR="00323AC8" w:rsidRPr="00B4351C">
        <w:rPr>
          <w:b/>
          <w:sz w:val="27"/>
          <w:szCs w:val="27"/>
        </w:rPr>
        <w:t xml:space="preserve">на </w:t>
      </w:r>
      <w:r w:rsidR="00791961" w:rsidRPr="00791961">
        <w:rPr>
          <w:b/>
          <w:sz w:val="27"/>
          <w:szCs w:val="27"/>
        </w:rPr>
        <w:t xml:space="preserve">право заключения Договора </w:t>
      </w:r>
      <w:r w:rsidR="00232F61" w:rsidRPr="00232F61">
        <w:rPr>
          <w:b/>
          <w:sz w:val="27"/>
          <w:szCs w:val="27"/>
        </w:rPr>
        <w:t>на выполнение работ по строительству транспортной развязки на км 1346 автомобильной дороги М-4 «Дон» от Москвы через Воронеж, Ростов-на-Дону, Краснодар до Новороссийска, Республика Адыгея</w:t>
      </w:r>
      <w:proofErr w:type="gramEnd"/>
    </w:p>
    <w:p w:rsidR="00776E21" w:rsidRPr="00B4351C" w:rsidRDefault="00776E21" w:rsidP="00EA0055">
      <w:pPr>
        <w:jc w:val="center"/>
        <w:rPr>
          <w:b/>
          <w:sz w:val="27"/>
          <w:szCs w:val="27"/>
        </w:rPr>
      </w:pPr>
    </w:p>
    <w:p w:rsidR="005239A2" w:rsidRPr="00B4351C" w:rsidRDefault="00232F61" w:rsidP="005239A2">
      <w:pPr>
        <w:jc w:val="both"/>
        <w:rPr>
          <w:sz w:val="27"/>
          <w:szCs w:val="27"/>
        </w:rPr>
      </w:pPr>
      <w:r>
        <w:rPr>
          <w:sz w:val="27"/>
          <w:szCs w:val="27"/>
          <w:u w:val="single"/>
        </w:rPr>
        <w:t>2</w:t>
      </w:r>
      <w:r w:rsidR="00791961">
        <w:rPr>
          <w:sz w:val="27"/>
          <w:szCs w:val="27"/>
          <w:u w:val="single"/>
        </w:rPr>
        <w:t>9.07.2013</w:t>
      </w:r>
      <w:r w:rsidR="005239A2" w:rsidRPr="00B4351C">
        <w:rPr>
          <w:sz w:val="27"/>
          <w:szCs w:val="27"/>
        </w:rPr>
        <w:t xml:space="preserve">                                                              </w:t>
      </w:r>
      <w:r w:rsidR="00544303" w:rsidRPr="00B4351C">
        <w:rPr>
          <w:sz w:val="27"/>
          <w:szCs w:val="27"/>
        </w:rPr>
        <w:t xml:space="preserve">     </w:t>
      </w:r>
      <w:r w:rsidR="0028384D">
        <w:rPr>
          <w:sz w:val="27"/>
          <w:szCs w:val="27"/>
        </w:rPr>
        <w:t xml:space="preserve">      </w:t>
      </w:r>
      <w:r w:rsidR="00B4351C">
        <w:rPr>
          <w:sz w:val="27"/>
          <w:szCs w:val="27"/>
        </w:rPr>
        <w:t xml:space="preserve">          </w:t>
      </w:r>
      <w:r w:rsidR="00791961">
        <w:rPr>
          <w:sz w:val="27"/>
          <w:szCs w:val="27"/>
        </w:rPr>
        <w:t xml:space="preserve">             </w:t>
      </w:r>
      <w:r w:rsidR="00747A18" w:rsidRPr="00B4351C">
        <w:rPr>
          <w:sz w:val="27"/>
          <w:szCs w:val="27"/>
        </w:rPr>
        <w:t xml:space="preserve">  </w:t>
      </w:r>
      <w:r w:rsidR="005239A2" w:rsidRPr="00B4351C">
        <w:rPr>
          <w:sz w:val="27"/>
          <w:szCs w:val="27"/>
        </w:rPr>
        <w:t xml:space="preserve"> № </w:t>
      </w:r>
      <w:r w:rsidR="00791961">
        <w:rPr>
          <w:sz w:val="27"/>
          <w:szCs w:val="27"/>
        </w:rPr>
        <w:t>31300298136</w:t>
      </w:r>
      <w:r w:rsidR="005239A2" w:rsidRPr="00B4351C">
        <w:rPr>
          <w:sz w:val="27"/>
          <w:szCs w:val="27"/>
        </w:rPr>
        <w:t>-01</w:t>
      </w:r>
    </w:p>
    <w:p w:rsidR="005239A2" w:rsidRPr="00B4351C" w:rsidRDefault="005239A2" w:rsidP="005239A2">
      <w:pPr>
        <w:jc w:val="center"/>
        <w:rPr>
          <w:sz w:val="27"/>
          <w:szCs w:val="27"/>
        </w:rPr>
      </w:pPr>
      <w:r w:rsidRPr="00B4351C">
        <w:rPr>
          <w:sz w:val="27"/>
          <w:szCs w:val="27"/>
        </w:rPr>
        <w:t>г. Москва</w:t>
      </w:r>
    </w:p>
    <w:p w:rsidR="000E01A3" w:rsidRPr="00B4351C" w:rsidRDefault="000E01A3" w:rsidP="005239A2">
      <w:pPr>
        <w:jc w:val="center"/>
        <w:rPr>
          <w:sz w:val="27"/>
          <w:szCs w:val="27"/>
        </w:rPr>
      </w:pPr>
    </w:p>
    <w:p w:rsidR="009F20C9" w:rsidRDefault="005239A2" w:rsidP="009F20C9">
      <w:pPr>
        <w:jc w:val="both"/>
        <w:rPr>
          <w:sz w:val="27"/>
          <w:szCs w:val="27"/>
        </w:rPr>
      </w:pPr>
      <w:r w:rsidRPr="00B4351C">
        <w:rPr>
          <w:b/>
          <w:sz w:val="27"/>
          <w:szCs w:val="27"/>
        </w:rPr>
        <w:t xml:space="preserve">1. Наименование предмета </w:t>
      </w:r>
      <w:r w:rsidR="00387582" w:rsidRPr="00B4351C">
        <w:rPr>
          <w:b/>
          <w:sz w:val="27"/>
          <w:szCs w:val="27"/>
        </w:rPr>
        <w:t>К</w:t>
      </w:r>
      <w:r w:rsidRPr="00B4351C">
        <w:rPr>
          <w:b/>
          <w:sz w:val="27"/>
          <w:szCs w:val="27"/>
        </w:rPr>
        <w:t xml:space="preserve">онкурса: </w:t>
      </w:r>
      <w:r w:rsidR="00791961" w:rsidRPr="00791961">
        <w:rPr>
          <w:sz w:val="27"/>
          <w:szCs w:val="27"/>
        </w:rPr>
        <w:t xml:space="preserve">право заключения Договора </w:t>
      </w:r>
      <w:r w:rsidR="00232F61" w:rsidRPr="00232F61">
        <w:rPr>
          <w:sz w:val="27"/>
          <w:szCs w:val="27"/>
        </w:rPr>
        <w:t xml:space="preserve">на выполнение работ по строительству транспортной развязки на </w:t>
      </w:r>
      <w:proofErr w:type="gramStart"/>
      <w:r w:rsidR="00232F61" w:rsidRPr="00232F61">
        <w:rPr>
          <w:sz w:val="27"/>
          <w:szCs w:val="27"/>
        </w:rPr>
        <w:t>км</w:t>
      </w:r>
      <w:proofErr w:type="gramEnd"/>
      <w:r w:rsidR="00232F61" w:rsidRPr="00232F61">
        <w:rPr>
          <w:sz w:val="27"/>
          <w:szCs w:val="27"/>
        </w:rPr>
        <w:t xml:space="preserve"> 1346 автомобильной дороги М-4 «Дон» от Москвы через Воронеж, Ростов-на-Дону, Краснодар до Новороссийска, Республика Адыгея</w:t>
      </w:r>
      <w:r w:rsidR="00783049" w:rsidRPr="00B4351C">
        <w:rPr>
          <w:sz w:val="27"/>
          <w:szCs w:val="27"/>
        </w:rPr>
        <w:t>.</w:t>
      </w:r>
    </w:p>
    <w:p w:rsidR="003C643D" w:rsidRPr="00B4351C" w:rsidRDefault="003C643D" w:rsidP="009F20C9">
      <w:pPr>
        <w:jc w:val="both"/>
        <w:rPr>
          <w:b/>
          <w:sz w:val="27"/>
          <w:szCs w:val="27"/>
          <w:lang w:eastAsia="ar-SA"/>
        </w:rPr>
      </w:pPr>
    </w:p>
    <w:p w:rsidR="005239A2" w:rsidRDefault="005239A2" w:rsidP="00F42267">
      <w:pPr>
        <w:jc w:val="both"/>
        <w:rPr>
          <w:sz w:val="27"/>
          <w:szCs w:val="27"/>
        </w:rPr>
      </w:pPr>
      <w:r w:rsidRPr="00B4351C">
        <w:rPr>
          <w:b/>
          <w:sz w:val="27"/>
          <w:szCs w:val="27"/>
        </w:rPr>
        <w:t>2.</w:t>
      </w:r>
      <w:r w:rsidRPr="00B4351C">
        <w:rPr>
          <w:sz w:val="27"/>
          <w:szCs w:val="27"/>
        </w:rPr>
        <w:t xml:space="preserve"> </w:t>
      </w:r>
      <w:r w:rsidRPr="00B4351C">
        <w:rPr>
          <w:b/>
          <w:sz w:val="27"/>
          <w:szCs w:val="27"/>
        </w:rPr>
        <w:t xml:space="preserve">Начальная (максимальная) цена договора с учётом НДС: </w:t>
      </w:r>
      <w:r w:rsidR="00232F61" w:rsidRPr="00232F61">
        <w:rPr>
          <w:b/>
          <w:sz w:val="27"/>
          <w:szCs w:val="27"/>
        </w:rPr>
        <w:t xml:space="preserve">923 057 590,00 </w:t>
      </w:r>
      <w:r w:rsidR="00232F61" w:rsidRPr="00232F61">
        <w:rPr>
          <w:sz w:val="27"/>
          <w:szCs w:val="27"/>
        </w:rPr>
        <w:t>(девятьсот двадцать три миллиона пятьдесят семь тысяч пятьсот девяносто) рублей.</w:t>
      </w:r>
    </w:p>
    <w:p w:rsidR="003C643D" w:rsidRPr="00B4351C" w:rsidRDefault="003C643D" w:rsidP="00F42267">
      <w:pPr>
        <w:jc w:val="both"/>
        <w:rPr>
          <w:sz w:val="27"/>
          <w:szCs w:val="27"/>
        </w:rPr>
      </w:pPr>
    </w:p>
    <w:p w:rsidR="00783049" w:rsidRDefault="005239A2" w:rsidP="005239A2">
      <w:pPr>
        <w:jc w:val="both"/>
        <w:rPr>
          <w:sz w:val="27"/>
          <w:szCs w:val="27"/>
        </w:rPr>
      </w:pPr>
      <w:r w:rsidRPr="003C643D">
        <w:rPr>
          <w:b/>
          <w:sz w:val="27"/>
          <w:szCs w:val="27"/>
        </w:rPr>
        <w:t>3.</w:t>
      </w:r>
      <w:r w:rsidRPr="003C643D">
        <w:rPr>
          <w:sz w:val="27"/>
          <w:szCs w:val="27"/>
        </w:rPr>
        <w:t xml:space="preserve"> </w:t>
      </w:r>
      <w:r w:rsidR="003C643D" w:rsidRPr="003C643D">
        <w:rPr>
          <w:sz w:val="27"/>
          <w:szCs w:val="27"/>
        </w:rPr>
        <w:t>На заседании Комиссии по Закупкам для проведения Открытых Одноэтапных Конкурсов и Запросов Котировок Цен на право заключения Договоров на выполнение работ по строительству и реконструкции объектов капитального строительства, в том числе автомобильных дорог Государственной компании «Российские автомобильные дороги» и искусственных сооружений на них (далее - Комиссия) присутствовали:</w:t>
      </w:r>
    </w:p>
    <w:p w:rsidR="003C643D" w:rsidRPr="00791961" w:rsidRDefault="003C643D" w:rsidP="005239A2">
      <w:pPr>
        <w:jc w:val="both"/>
        <w:rPr>
          <w:sz w:val="27"/>
          <w:szCs w:val="27"/>
          <w:highlight w:val="yellow"/>
        </w:rPr>
      </w:pPr>
    </w:p>
    <w:tbl>
      <w:tblPr>
        <w:tblW w:w="6968" w:type="dxa"/>
        <w:tblLook w:val="01E0" w:firstRow="1" w:lastRow="1" w:firstColumn="1" w:lastColumn="1" w:noHBand="0" w:noVBand="0"/>
      </w:tblPr>
      <w:tblGrid>
        <w:gridCol w:w="7184"/>
        <w:gridCol w:w="222"/>
      </w:tblGrid>
      <w:tr w:rsidR="00783049" w:rsidRPr="00B4351C" w:rsidTr="00791961">
        <w:tc>
          <w:tcPr>
            <w:tcW w:w="3652" w:type="dxa"/>
          </w:tcPr>
          <w:tbl>
            <w:tblPr>
              <w:tblW w:w="6968" w:type="dxa"/>
              <w:tblLook w:val="01E0" w:firstRow="1" w:lastRow="1" w:firstColumn="1" w:lastColumn="1" w:noHBand="0" w:noVBand="0"/>
            </w:tblPr>
            <w:tblGrid>
              <w:gridCol w:w="3652"/>
              <w:gridCol w:w="3316"/>
            </w:tblGrid>
            <w:tr w:rsidR="003C643D" w:rsidRPr="00F85D21" w:rsidTr="003C643D">
              <w:tc>
                <w:tcPr>
                  <w:tcW w:w="3652" w:type="dxa"/>
                </w:tcPr>
                <w:p w:rsidR="003C643D" w:rsidRPr="0005282F" w:rsidRDefault="003C643D" w:rsidP="003C643D">
                  <w:pPr>
                    <w:jc w:val="both"/>
                    <w:rPr>
                      <w:sz w:val="27"/>
                      <w:szCs w:val="27"/>
                    </w:rPr>
                  </w:pPr>
                  <w:r w:rsidRPr="0005282F">
                    <w:rPr>
                      <w:sz w:val="27"/>
                      <w:szCs w:val="27"/>
                    </w:rPr>
                    <w:t>Председатель Комиссии:</w:t>
                  </w:r>
                </w:p>
                <w:p w:rsidR="003C643D" w:rsidRPr="0005282F" w:rsidRDefault="003C643D" w:rsidP="003C643D">
                  <w:pPr>
                    <w:shd w:val="clear" w:color="auto" w:fill="FFFFFF"/>
                    <w:tabs>
                      <w:tab w:val="left" w:pos="0"/>
                    </w:tabs>
                    <w:spacing w:before="5" w:line="322" w:lineRule="exact"/>
                    <w:jc w:val="both"/>
                    <w:rPr>
                      <w:sz w:val="27"/>
                      <w:szCs w:val="27"/>
                    </w:rPr>
                  </w:pPr>
                  <w:r w:rsidRPr="0005282F">
                    <w:rPr>
                      <w:sz w:val="27"/>
                      <w:szCs w:val="27"/>
                    </w:rPr>
                    <w:t xml:space="preserve">Заместитель председателя </w:t>
                  </w:r>
                </w:p>
                <w:p w:rsidR="003C643D" w:rsidRPr="0005282F" w:rsidRDefault="003C643D" w:rsidP="003C643D">
                  <w:pPr>
                    <w:jc w:val="both"/>
                    <w:rPr>
                      <w:sz w:val="27"/>
                      <w:szCs w:val="27"/>
                    </w:rPr>
                  </w:pPr>
                  <w:r w:rsidRPr="0005282F">
                    <w:rPr>
                      <w:sz w:val="27"/>
                      <w:szCs w:val="27"/>
                    </w:rPr>
                    <w:t>Комиссии:</w:t>
                  </w:r>
                </w:p>
                <w:p w:rsidR="003C643D" w:rsidRPr="0005282F" w:rsidRDefault="003C643D" w:rsidP="003C643D">
                  <w:pPr>
                    <w:rPr>
                      <w:sz w:val="27"/>
                      <w:szCs w:val="27"/>
                    </w:rPr>
                  </w:pPr>
                  <w:r w:rsidRPr="0005282F">
                    <w:rPr>
                      <w:sz w:val="27"/>
                      <w:szCs w:val="27"/>
                    </w:rPr>
                    <w:t>Члены Комиссии:</w:t>
                  </w:r>
                </w:p>
                <w:p w:rsidR="003C643D" w:rsidRPr="0005282F" w:rsidRDefault="003C643D" w:rsidP="003C643D">
                  <w:pPr>
                    <w:rPr>
                      <w:sz w:val="27"/>
                      <w:szCs w:val="27"/>
                    </w:rPr>
                  </w:pPr>
                </w:p>
                <w:p w:rsidR="003C643D" w:rsidRPr="0005282F" w:rsidRDefault="003C643D" w:rsidP="003C643D">
                  <w:pPr>
                    <w:rPr>
                      <w:sz w:val="27"/>
                      <w:szCs w:val="27"/>
                    </w:rPr>
                  </w:pPr>
                </w:p>
                <w:p w:rsidR="003C643D" w:rsidRPr="0005282F" w:rsidRDefault="003C643D" w:rsidP="003C643D">
                  <w:pPr>
                    <w:rPr>
                      <w:sz w:val="27"/>
                      <w:szCs w:val="27"/>
                    </w:rPr>
                  </w:pPr>
                </w:p>
                <w:p w:rsidR="003C643D" w:rsidRPr="0005282F" w:rsidRDefault="003C643D" w:rsidP="003C643D">
                  <w:pPr>
                    <w:jc w:val="both"/>
                    <w:rPr>
                      <w:sz w:val="27"/>
                      <w:szCs w:val="27"/>
                    </w:rPr>
                  </w:pPr>
                </w:p>
                <w:p w:rsidR="003C643D" w:rsidRPr="0005282F" w:rsidRDefault="003C643D" w:rsidP="003C643D">
                  <w:pPr>
                    <w:jc w:val="both"/>
                    <w:rPr>
                      <w:sz w:val="27"/>
                      <w:szCs w:val="27"/>
                    </w:rPr>
                  </w:pPr>
                </w:p>
                <w:p w:rsidR="003C643D" w:rsidRPr="0005282F" w:rsidRDefault="003C643D" w:rsidP="003C643D">
                  <w:pPr>
                    <w:jc w:val="both"/>
                    <w:rPr>
                      <w:sz w:val="27"/>
                      <w:szCs w:val="27"/>
                    </w:rPr>
                  </w:pPr>
                </w:p>
                <w:p w:rsidR="003C643D" w:rsidRPr="0005282F" w:rsidRDefault="003C643D" w:rsidP="003C643D">
                  <w:pPr>
                    <w:jc w:val="both"/>
                    <w:rPr>
                      <w:sz w:val="27"/>
                      <w:szCs w:val="27"/>
                    </w:rPr>
                  </w:pPr>
                </w:p>
                <w:p w:rsidR="003C643D" w:rsidRPr="0005282F" w:rsidRDefault="003C643D" w:rsidP="003C643D">
                  <w:pPr>
                    <w:jc w:val="both"/>
                    <w:rPr>
                      <w:sz w:val="27"/>
                      <w:szCs w:val="27"/>
                    </w:rPr>
                  </w:pPr>
                </w:p>
                <w:p w:rsidR="003C643D" w:rsidRPr="0005282F" w:rsidRDefault="003C643D" w:rsidP="003C643D">
                  <w:pPr>
                    <w:jc w:val="both"/>
                    <w:rPr>
                      <w:sz w:val="27"/>
                      <w:szCs w:val="27"/>
                    </w:rPr>
                  </w:pPr>
                </w:p>
                <w:p w:rsidR="00232F61" w:rsidRDefault="00232F61" w:rsidP="003C643D">
                  <w:pPr>
                    <w:jc w:val="both"/>
                    <w:rPr>
                      <w:sz w:val="27"/>
                      <w:szCs w:val="27"/>
                    </w:rPr>
                  </w:pPr>
                </w:p>
                <w:p w:rsidR="00232F61" w:rsidRDefault="00232F61" w:rsidP="003C643D">
                  <w:pPr>
                    <w:jc w:val="both"/>
                    <w:rPr>
                      <w:sz w:val="27"/>
                      <w:szCs w:val="27"/>
                    </w:rPr>
                  </w:pPr>
                </w:p>
                <w:p w:rsidR="00232F61" w:rsidRDefault="00232F61" w:rsidP="003C643D">
                  <w:pPr>
                    <w:jc w:val="both"/>
                    <w:rPr>
                      <w:sz w:val="27"/>
                      <w:szCs w:val="27"/>
                    </w:rPr>
                  </w:pPr>
                </w:p>
                <w:p w:rsidR="00232F61" w:rsidRDefault="00232F61" w:rsidP="003C643D">
                  <w:pPr>
                    <w:jc w:val="both"/>
                    <w:rPr>
                      <w:sz w:val="27"/>
                      <w:szCs w:val="27"/>
                    </w:rPr>
                  </w:pPr>
                </w:p>
                <w:p w:rsidR="00232F61" w:rsidRDefault="00232F61" w:rsidP="003C643D">
                  <w:pPr>
                    <w:jc w:val="both"/>
                    <w:rPr>
                      <w:sz w:val="27"/>
                      <w:szCs w:val="27"/>
                    </w:rPr>
                  </w:pPr>
                  <w:r w:rsidRPr="0005282F">
                    <w:rPr>
                      <w:sz w:val="27"/>
                      <w:szCs w:val="27"/>
                    </w:rPr>
                    <w:t>Секретарь Комиссии:</w:t>
                  </w:r>
                </w:p>
                <w:p w:rsidR="005374D5" w:rsidRDefault="005374D5" w:rsidP="003C643D">
                  <w:pPr>
                    <w:jc w:val="both"/>
                    <w:rPr>
                      <w:sz w:val="27"/>
                      <w:szCs w:val="27"/>
                    </w:rPr>
                  </w:pPr>
                </w:p>
                <w:p w:rsidR="005374D5" w:rsidRDefault="005374D5" w:rsidP="003C643D">
                  <w:pPr>
                    <w:jc w:val="both"/>
                    <w:rPr>
                      <w:sz w:val="27"/>
                      <w:szCs w:val="27"/>
                    </w:rPr>
                  </w:pPr>
                  <w:r>
                    <w:rPr>
                      <w:sz w:val="27"/>
                      <w:szCs w:val="27"/>
                    </w:rPr>
                    <w:t>Отсутствовал:</w:t>
                  </w:r>
                </w:p>
                <w:p w:rsidR="005374D5" w:rsidRPr="0005282F" w:rsidRDefault="005374D5" w:rsidP="003C643D">
                  <w:pPr>
                    <w:jc w:val="both"/>
                    <w:rPr>
                      <w:sz w:val="27"/>
                      <w:szCs w:val="27"/>
                    </w:rPr>
                  </w:pPr>
                  <w:r>
                    <w:rPr>
                      <w:sz w:val="27"/>
                      <w:szCs w:val="27"/>
                    </w:rPr>
                    <w:t>Член Комиссии:</w:t>
                  </w:r>
                </w:p>
              </w:tc>
              <w:tc>
                <w:tcPr>
                  <w:tcW w:w="3316" w:type="dxa"/>
                </w:tcPr>
                <w:p w:rsidR="003C643D" w:rsidRPr="0005282F" w:rsidRDefault="003C643D" w:rsidP="003C643D">
                  <w:pPr>
                    <w:rPr>
                      <w:sz w:val="27"/>
                      <w:szCs w:val="27"/>
                    </w:rPr>
                  </w:pPr>
                  <w:r w:rsidRPr="0005282F">
                    <w:rPr>
                      <w:sz w:val="27"/>
                      <w:szCs w:val="27"/>
                    </w:rPr>
                    <w:t>И.В. Черкасов</w:t>
                  </w:r>
                </w:p>
                <w:p w:rsidR="003C643D" w:rsidRPr="0005282F" w:rsidRDefault="003C643D" w:rsidP="003C643D">
                  <w:pPr>
                    <w:rPr>
                      <w:sz w:val="27"/>
                      <w:szCs w:val="27"/>
                    </w:rPr>
                  </w:pPr>
                </w:p>
                <w:p w:rsidR="003C643D" w:rsidRPr="0005282F" w:rsidRDefault="003C643D" w:rsidP="003C643D">
                  <w:pPr>
                    <w:rPr>
                      <w:sz w:val="27"/>
                      <w:szCs w:val="27"/>
                    </w:rPr>
                  </w:pPr>
                  <w:r>
                    <w:rPr>
                      <w:sz w:val="27"/>
                      <w:szCs w:val="27"/>
                    </w:rPr>
                    <w:t>А.Н. Пушкарев</w:t>
                  </w:r>
                </w:p>
                <w:p w:rsidR="003C643D" w:rsidRDefault="003C643D" w:rsidP="003C643D">
                  <w:pPr>
                    <w:rPr>
                      <w:sz w:val="27"/>
                      <w:szCs w:val="27"/>
                    </w:rPr>
                  </w:pPr>
                  <w:r>
                    <w:rPr>
                      <w:sz w:val="27"/>
                      <w:szCs w:val="27"/>
                    </w:rPr>
                    <w:t>В.Э. Зимин</w:t>
                  </w:r>
                </w:p>
                <w:p w:rsidR="003C643D" w:rsidRPr="0005282F" w:rsidRDefault="003C643D" w:rsidP="003C643D">
                  <w:pPr>
                    <w:rPr>
                      <w:sz w:val="27"/>
                      <w:szCs w:val="27"/>
                    </w:rPr>
                  </w:pPr>
                  <w:r w:rsidRPr="0005282F">
                    <w:rPr>
                      <w:sz w:val="27"/>
                      <w:szCs w:val="27"/>
                    </w:rPr>
                    <w:t>А.С. Соколов</w:t>
                  </w:r>
                </w:p>
                <w:p w:rsidR="003C643D" w:rsidRPr="0005282F" w:rsidRDefault="003C643D" w:rsidP="003C643D">
                  <w:pPr>
                    <w:rPr>
                      <w:sz w:val="27"/>
                      <w:szCs w:val="27"/>
                    </w:rPr>
                  </w:pPr>
                  <w:r w:rsidRPr="0005282F">
                    <w:rPr>
                      <w:sz w:val="27"/>
                      <w:szCs w:val="27"/>
                    </w:rPr>
                    <w:t>Г.Г. Феофанов</w:t>
                  </w:r>
                </w:p>
                <w:p w:rsidR="003C643D" w:rsidRDefault="003C643D" w:rsidP="003C643D">
                  <w:pPr>
                    <w:rPr>
                      <w:sz w:val="27"/>
                      <w:szCs w:val="27"/>
                    </w:rPr>
                  </w:pPr>
                  <w:r>
                    <w:rPr>
                      <w:sz w:val="27"/>
                      <w:szCs w:val="27"/>
                    </w:rPr>
                    <w:t>В.Б. Глинский</w:t>
                  </w:r>
                </w:p>
                <w:p w:rsidR="003C643D" w:rsidRPr="0005282F" w:rsidRDefault="003C643D" w:rsidP="003C643D">
                  <w:pPr>
                    <w:jc w:val="both"/>
                    <w:rPr>
                      <w:sz w:val="27"/>
                      <w:szCs w:val="27"/>
                    </w:rPr>
                  </w:pPr>
                  <w:r w:rsidRPr="0005282F">
                    <w:rPr>
                      <w:sz w:val="27"/>
                      <w:szCs w:val="27"/>
                    </w:rPr>
                    <w:t>А.Н. Умеренков</w:t>
                  </w:r>
                </w:p>
                <w:p w:rsidR="003C643D" w:rsidRPr="0005282F" w:rsidRDefault="003C643D" w:rsidP="003C643D">
                  <w:pPr>
                    <w:rPr>
                      <w:sz w:val="27"/>
                      <w:szCs w:val="27"/>
                    </w:rPr>
                  </w:pPr>
                  <w:r w:rsidRPr="0005282F">
                    <w:rPr>
                      <w:sz w:val="27"/>
                      <w:szCs w:val="27"/>
                    </w:rPr>
                    <w:t>А.В. Нефедов</w:t>
                  </w:r>
                </w:p>
                <w:p w:rsidR="003C643D" w:rsidRPr="0005282F" w:rsidRDefault="003C643D" w:rsidP="003C643D">
                  <w:pPr>
                    <w:jc w:val="both"/>
                    <w:rPr>
                      <w:sz w:val="27"/>
                      <w:szCs w:val="27"/>
                    </w:rPr>
                  </w:pPr>
                  <w:r w:rsidRPr="0005282F">
                    <w:rPr>
                      <w:sz w:val="27"/>
                      <w:szCs w:val="27"/>
                    </w:rPr>
                    <w:t xml:space="preserve">А.В. Логунов </w:t>
                  </w:r>
                </w:p>
                <w:p w:rsidR="003C643D" w:rsidRDefault="003C643D" w:rsidP="003C643D">
                  <w:pPr>
                    <w:rPr>
                      <w:sz w:val="27"/>
                      <w:szCs w:val="27"/>
                    </w:rPr>
                  </w:pPr>
                  <w:r w:rsidRPr="0005282F">
                    <w:rPr>
                      <w:sz w:val="27"/>
                      <w:szCs w:val="27"/>
                    </w:rPr>
                    <w:t>В.А. Матвеев</w:t>
                  </w:r>
                </w:p>
                <w:p w:rsidR="003C643D" w:rsidRDefault="003C643D" w:rsidP="003C643D">
                  <w:pPr>
                    <w:rPr>
                      <w:sz w:val="27"/>
                      <w:szCs w:val="27"/>
                    </w:rPr>
                  </w:pPr>
                  <w:r w:rsidRPr="0005282F">
                    <w:rPr>
                      <w:sz w:val="27"/>
                      <w:szCs w:val="27"/>
                    </w:rPr>
                    <w:t>Р.С. Биктимиров</w:t>
                  </w:r>
                </w:p>
                <w:p w:rsidR="003C643D" w:rsidRDefault="003C643D" w:rsidP="003C643D">
                  <w:pPr>
                    <w:rPr>
                      <w:sz w:val="27"/>
                      <w:szCs w:val="27"/>
                    </w:rPr>
                  </w:pPr>
                  <w:r>
                    <w:rPr>
                      <w:sz w:val="27"/>
                      <w:szCs w:val="27"/>
                    </w:rPr>
                    <w:t>Д.А. Симаков</w:t>
                  </w:r>
                </w:p>
                <w:p w:rsidR="003C643D" w:rsidRDefault="003C643D" w:rsidP="003C643D">
                  <w:pPr>
                    <w:rPr>
                      <w:sz w:val="27"/>
                      <w:szCs w:val="27"/>
                    </w:rPr>
                  </w:pPr>
                  <w:r>
                    <w:rPr>
                      <w:sz w:val="27"/>
                      <w:szCs w:val="27"/>
                    </w:rPr>
                    <w:t>А.В. Мартыненко</w:t>
                  </w:r>
                </w:p>
                <w:p w:rsidR="003C643D" w:rsidRPr="0005282F" w:rsidRDefault="003C643D" w:rsidP="003C643D">
                  <w:pPr>
                    <w:rPr>
                      <w:sz w:val="27"/>
                      <w:szCs w:val="27"/>
                    </w:rPr>
                  </w:pPr>
                  <w:r w:rsidRPr="0005282F">
                    <w:rPr>
                      <w:sz w:val="27"/>
                      <w:szCs w:val="27"/>
                    </w:rPr>
                    <w:t>О.Е. Панина</w:t>
                  </w:r>
                </w:p>
                <w:p w:rsidR="003C643D" w:rsidRDefault="003C643D" w:rsidP="003C643D">
                  <w:pPr>
                    <w:rPr>
                      <w:sz w:val="27"/>
                      <w:szCs w:val="27"/>
                    </w:rPr>
                  </w:pPr>
                  <w:r>
                    <w:rPr>
                      <w:sz w:val="27"/>
                      <w:szCs w:val="27"/>
                    </w:rPr>
                    <w:t>О.Ю. Алексеева</w:t>
                  </w:r>
                </w:p>
                <w:p w:rsidR="003C643D" w:rsidRDefault="003C643D" w:rsidP="003C643D">
                  <w:pPr>
                    <w:rPr>
                      <w:sz w:val="27"/>
                      <w:szCs w:val="27"/>
                    </w:rPr>
                  </w:pPr>
                  <w:r>
                    <w:rPr>
                      <w:sz w:val="27"/>
                      <w:szCs w:val="27"/>
                    </w:rPr>
                    <w:t xml:space="preserve">И.Н. </w:t>
                  </w:r>
                  <w:proofErr w:type="spellStart"/>
                  <w:r>
                    <w:rPr>
                      <w:sz w:val="27"/>
                      <w:szCs w:val="27"/>
                    </w:rPr>
                    <w:t>Комкова</w:t>
                  </w:r>
                  <w:proofErr w:type="spellEnd"/>
                </w:p>
                <w:p w:rsidR="003C643D" w:rsidRDefault="00232F61" w:rsidP="003C643D">
                  <w:pPr>
                    <w:rPr>
                      <w:sz w:val="27"/>
                      <w:szCs w:val="27"/>
                    </w:rPr>
                  </w:pPr>
                  <w:r>
                    <w:rPr>
                      <w:sz w:val="27"/>
                      <w:szCs w:val="27"/>
                    </w:rPr>
                    <w:t>И.Р. Рыбина</w:t>
                  </w:r>
                </w:p>
                <w:p w:rsidR="005374D5" w:rsidRDefault="005374D5" w:rsidP="003C643D">
                  <w:pPr>
                    <w:rPr>
                      <w:sz w:val="27"/>
                      <w:szCs w:val="27"/>
                    </w:rPr>
                  </w:pPr>
                </w:p>
                <w:p w:rsidR="005374D5" w:rsidRDefault="005374D5" w:rsidP="003C643D">
                  <w:pPr>
                    <w:rPr>
                      <w:sz w:val="27"/>
                      <w:szCs w:val="27"/>
                    </w:rPr>
                  </w:pPr>
                </w:p>
                <w:p w:rsidR="005374D5" w:rsidRPr="00F85D21" w:rsidRDefault="005374D5" w:rsidP="003C643D">
                  <w:pPr>
                    <w:rPr>
                      <w:sz w:val="27"/>
                      <w:szCs w:val="27"/>
                    </w:rPr>
                  </w:pPr>
                  <w:r>
                    <w:rPr>
                      <w:sz w:val="27"/>
                      <w:szCs w:val="27"/>
                    </w:rPr>
                    <w:t>Н.К. Семенов</w:t>
                  </w:r>
                </w:p>
              </w:tc>
            </w:tr>
          </w:tbl>
          <w:p w:rsidR="0028384D" w:rsidRPr="00791961" w:rsidRDefault="0028384D" w:rsidP="0028384D">
            <w:pPr>
              <w:jc w:val="both"/>
              <w:rPr>
                <w:sz w:val="27"/>
                <w:szCs w:val="27"/>
                <w:highlight w:val="yellow"/>
              </w:rPr>
            </w:pPr>
          </w:p>
        </w:tc>
        <w:tc>
          <w:tcPr>
            <w:tcW w:w="3316" w:type="dxa"/>
          </w:tcPr>
          <w:p w:rsidR="00B972FE" w:rsidRPr="00B4351C" w:rsidRDefault="00B972FE" w:rsidP="00791961">
            <w:pPr>
              <w:rPr>
                <w:sz w:val="27"/>
                <w:szCs w:val="27"/>
              </w:rPr>
            </w:pPr>
          </w:p>
        </w:tc>
      </w:tr>
    </w:tbl>
    <w:p w:rsidR="00232F61" w:rsidRDefault="00232F61" w:rsidP="00020D7A">
      <w:pPr>
        <w:shd w:val="clear" w:color="auto" w:fill="FFFFFF"/>
        <w:tabs>
          <w:tab w:val="left" w:pos="0"/>
        </w:tabs>
        <w:spacing w:before="5" w:line="322" w:lineRule="exact"/>
        <w:jc w:val="both"/>
        <w:rPr>
          <w:b/>
          <w:sz w:val="27"/>
          <w:szCs w:val="27"/>
        </w:rPr>
      </w:pPr>
    </w:p>
    <w:p w:rsidR="00020D7A" w:rsidRPr="00B4351C" w:rsidRDefault="005239A2" w:rsidP="00020D7A">
      <w:pPr>
        <w:shd w:val="clear" w:color="auto" w:fill="FFFFFF"/>
        <w:tabs>
          <w:tab w:val="left" w:pos="0"/>
        </w:tabs>
        <w:spacing w:before="5" w:line="322" w:lineRule="exact"/>
        <w:jc w:val="both"/>
        <w:rPr>
          <w:sz w:val="27"/>
          <w:szCs w:val="27"/>
        </w:rPr>
      </w:pPr>
      <w:r w:rsidRPr="00B4351C">
        <w:rPr>
          <w:b/>
          <w:sz w:val="27"/>
          <w:szCs w:val="27"/>
        </w:rPr>
        <w:t>4.</w:t>
      </w:r>
      <w:r w:rsidRPr="00B4351C">
        <w:rPr>
          <w:sz w:val="27"/>
          <w:szCs w:val="27"/>
        </w:rPr>
        <w:t xml:space="preserve"> На заседании </w:t>
      </w:r>
      <w:r w:rsidR="00387582" w:rsidRPr="00B4351C">
        <w:rPr>
          <w:sz w:val="27"/>
          <w:szCs w:val="27"/>
        </w:rPr>
        <w:t>К</w:t>
      </w:r>
      <w:r w:rsidRPr="00B4351C">
        <w:rPr>
          <w:sz w:val="27"/>
          <w:szCs w:val="27"/>
        </w:rPr>
        <w:t xml:space="preserve">омиссии  </w:t>
      </w:r>
      <w:r w:rsidR="00062CE9" w:rsidRPr="00B4351C">
        <w:rPr>
          <w:sz w:val="27"/>
          <w:szCs w:val="27"/>
        </w:rPr>
        <w:t>А.С</w:t>
      </w:r>
      <w:r w:rsidR="00C32A8D" w:rsidRPr="00B4351C">
        <w:rPr>
          <w:sz w:val="27"/>
          <w:szCs w:val="27"/>
        </w:rPr>
        <w:t xml:space="preserve">. </w:t>
      </w:r>
      <w:r w:rsidR="00062CE9" w:rsidRPr="00B4351C">
        <w:rPr>
          <w:sz w:val="27"/>
          <w:szCs w:val="27"/>
        </w:rPr>
        <w:t>Соколов</w:t>
      </w:r>
      <w:r w:rsidRPr="00B4351C">
        <w:rPr>
          <w:sz w:val="27"/>
          <w:szCs w:val="27"/>
        </w:rPr>
        <w:t xml:space="preserve"> сообщил, что ко времени окончания приема</w:t>
      </w:r>
      <w:r w:rsidR="00327B6D" w:rsidRPr="00B4351C">
        <w:rPr>
          <w:sz w:val="27"/>
          <w:szCs w:val="27"/>
        </w:rPr>
        <w:t xml:space="preserve"> Конкурсных З</w:t>
      </w:r>
      <w:r w:rsidRPr="00B4351C">
        <w:rPr>
          <w:sz w:val="27"/>
          <w:szCs w:val="27"/>
        </w:rPr>
        <w:t xml:space="preserve">аявок на участие в </w:t>
      </w:r>
      <w:r w:rsidR="008B5747" w:rsidRPr="00B4351C">
        <w:rPr>
          <w:sz w:val="27"/>
          <w:szCs w:val="27"/>
        </w:rPr>
        <w:t>К</w:t>
      </w:r>
      <w:r w:rsidRPr="00B4351C">
        <w:rPr>
          <w:sz w:val="27"/>
          <w:szCs w:val="27"/>
        </w:rPr>
        <w:t xml:space="preserve">онкурсе </w:t>
      </w:r>
      <w:r w:rsidR="00791961">
        <w:rPr>
          <w:b/>
          <w:sz w:val="27"/>
          <w:szCs w:val="27"/>
        </w:rPr>
        <w:t>09</w:t>
      </w:r>
      <w:r w:rsidRPr="00B4351C">
        <w:rPr>
          <w:b/>
          <w:sz w:val="27"/>
          <w:szCs w:val="27"/>
        </w:rPr>
        <w:t>:</w:t>
      </w:r>
      <w:r w:rsidR="00791961">
        <w:rPr>
          <w:b/>
          <w:sz w:val="27"/>
          <w:szCs w:val="27"/>
        </w:rPr>
        <w:t>3</w:t>
      </w:r>
      <w:r w:rsidRPr="00B4351C">
        <w:rPr>
          <w:b/>
          <w:sz w:val="27"/>
          <w:szCs w:val="27"/>
        </w:rPr>
        <w:t xml:space="preserve">0 </w:t>
      </w:r>
      <w:r w:rsidR="009F20C9" w:rsidRPr="00B4351C">
        <w:rPr>
          <w:sz w:val="27"/>
          <w:szCs w:val="27"/>
        </w:rPr>
        <w:t>ч.</w:t>
      </w:r>
      <w:r w:rsidRPr="00B4351C">
        <w:rPr>
          <w:sz w:val="27"/>
          <w:szCs w:val="27"/>
        </w:rPr>
        <w:t xml:space="preserve"> </w:t>
      </w:r>
      <w:r w:rsidR="00232F61">
        <w:rPr>
          <w:sz w:val="27"/>
          <w:szCs w:val="27"/>
        </w:rPr>
        <w:t>2</w:t>
      </w:r>
      <w:r w:rsidR="00791961">
        <w:rPr>
          <w:b/>
          <w:sz w:val="27"/>
          <w:szCs w:val="27"/>
        </w:rPr>
        <w:t>9</w:t>
      </w:r>
      <w:r w:rsidRPr="00B4351C">
        <w:rPr>
          <w:b/>
          <w:sz w:val="27"/>
          <w:szCs w:val="27"/>
        </w:rPr>
        <w:t>.</w:t>
      </w:r>
      <w:r w:rsidR="00791961">
        <w:rPr>
          <w:b/>
          <w:sz w:val="27"/>
          <w:szCs w:val="27"/>
        </w:rPr>
        <w:t>07</w:t>
      </w:r>
      <w:r w:rsidRPr="00B4351C">
        <w:rPr>
          <w:b/>
          <w:sz w:val="27"/>
          <w:szCs w:val="27"/>
        </w:rPr>
        <w:t>.201</w:t>
      </w:r>
      <w:r w:rsidR="009F20C9" w:rsidRPr="00B4351C">
        <w:rPr>
          <w:b/>
          <w:sz w:val="27"/>
          <w:szCs w:val="27"/>
        </w:rPr>
        <w:t>3</w:t>
      </w:r>
      <w:r w:rsidRPr="00B4351C">
        <w:rPr>
          <w:sz w:val="27"/>
          <w:szCs w:val="27"/>
        </w:rPr>
        <w:t xml:space="preserve"> г. </w:t>
      </w:r>
      <w:r w:rsidR="00020D7A" w:rsidRPr="00B4351C">
        <w:rPr>
          <w:sz w:val="27"/>
          <w:szCs w:val="27"/>
        </w:rPr>
        <w:t>предоставлен</w:t>
      </w:r>
      <w:r w:rsidR="00791961">
        <w:rPr>
          <w:sz w:val="27"/>
          <w:szCs w:val="27"/>
        </w:rPr>
        <w:t xml:space="preserve">о </w:t>
      </w:r>
      <w:r w:rsidR="002C78FA">
        <w:rPr>
          <w:sz w:val="27"/>
          <w:szCs w:val="27"/>
        </w:rPr>
        <w:t>2</w:t>
      </w:r>
      <w:r w:rsidR="00791961">
        <w:rPr>
          <w:sz w:val="27"/>
          <w:szCs w:val="27"/>
        </w:rPr>
        <w:t xml:space="preserve"> </w:t>
      </w:r>
      <w:r w:rsidR="009F20C9" w:rsidRPr="00B4351C">
        <w:rPr>
          <w:sz w:val="27"/>
          <w:szCs w:val="27"/>
        </w:rPr>
        <w:t xml:space="preserve"> </w:t>
      </w:r>
      <w:r w:rsidR="006D58E9" w:rsidRPr="00B4351C">
        <w:rPr>
          <w:sz w:val="27"/>
          <w:szCs w:val="27"/>
        </w:rPr>
        <w:t>(</w:t>
      </w:r>
      <w:r w:rsidR="002C78FA">
        <w:rPr>
          <w:sz w:val="27"/>
          <w:szCs w:val="27"/>
        </w:rPr>
        <w:t>две</w:t>
      </w:r>
      <w:r w:rsidR="006D58E9" w:rsidRPr="00B4351C">
        <w:rPr>
          <w:sz w:val="27"/>
          <w:szCs w:val="27"/>
        </w:rPr>
        <w:t>)</w:t>
      </w:r>
      <w:r w:rsidR="00020D7A" w:rsidRPr="00B4351C">
        <w:rPr>
          <w:sz w:val="27"/>
          <w:szCs w:val="27"/>
        </w:rPr>
        <w:t xml:space="preserve"> </w:t>
      </w:r>
      <w:r w:rsidR="00020D7A" w:rsidRPr="00B4351C">
        <w:rPr>
          <w:sz w:val="27"/>
          <w:szCs w:val="27"/>
        </w:rPr>
        <w:lastRenderedPageBreak/>
        <w:t>Конкурсн</w:t>
      </w:r>
      <w:r w:rsidR="00791961">
        <w:rPr>
          <w:sz w:val="27"/>
          <w:szCs w:val="27"/>
        </w:rPr>
        <w:t>ых</w:t>
      </w:r>
      <w:r w:rsidR="00020D7A" w:rsidRPr="00B4351C">
        <w:rPr>
          <w:sz w:val="27"/>
          <w:szCs w:val="27"/>
        </w:rPr>
        <w:t xml:space="preserve"> Заяв</w:t>
      </w:r>
      <w:r w:rsidR="00791961">
        <w:rPr>
          <w:sz w:val="27"/>
          <w:szCs w:val="27"/>
        </w:rPr>
        <w:t>к</w:t>
      </w:r>
      <w:r w:rsidR="002C78FA">
        <w:rPr>
          <w:sz w:val="27"/>
          <w:szCs w:val="27"/>
        </w:rPr>
        <w:t>и</w:t>
      </w:r>
      <w:r w:rsidR="00020D7A" w:rsidRPr="00B4351C">
        <w:rPr>
          <w:sz w:val="27"/>
          <w:szCs w:val="27"/>
        </w:rPr>
        <w:t xml:space="preserve"> в письменной форме в запечатан</w:t>
      </w:r>
      <w:r w:rsidR="00AC4188" w:rsidRPr="00B4351C">
        <w:rPr>
          <w:sz w:val="27"/>
          <w:szCs w:val="27"/>
        </w:rPr>
        <w:t>н</w:t>
      </w:r>
      <w:r w:rsidR="00232F61">
        <w:rPr>
          <w:sz w:val="27"/>
          <w:szCs w:val="27"/>
        </w:rPr>
        <w:t>ых</w:t>
      </w:r>
      <w:r w:rsidR="00020D7A" w:rsidRPr="00B4351C">
        <w:rPr>
          <w:sz w:val="27"/>
          <w:szCs w:val="27"/>
        </w:rPr>
        <w:t xml:space="preserve"> конверт</w:t>
      </w:r>
      <w:r w:rsidR="00232F61">
        <w:rPr>
          <w:sz w:val="27"/>
          <w:szCs w:val="27"/>
        </w:rPr>
        <w:t>ах</w:t>
      </w:r>
      <w:r w:rsidR="00020D7A" w:rsidRPr="00B4351C">
        <w:rPr>
          <w:sz w:val="27"/>
          <w:szCs w:val="27"/>
        </w:rPr>
        <w:t>; Конкурсных Заявок, поданных</w:t>
      </w:r>
      <w:r w:rsidR="00AC4188" w:rsidRPr="00B4351C">
        <w:rPr>
          <w:sz w:val="27"/>
          <w:szCs w:val="27"/>
        </w:rPr>
        <w:t xml:space="preserve"> в форме электронных документов </w:t>
      </w:r>
      <w:r w:rsidR="002C78FA">
        <w:rPr>
          <w:sz w:val="27"/>
          <w:szCs w:val="27"/>
        </w:rPr>
        <w:t>не предоставлено</w:t>
      </w:r>
      <w:r w:rsidR="00020D7A" w:rsidRPr="00B4351C">
        <w:rPr>
          <w:sz w:val="27"/>
          <w:szCs w:val="27"/>
        </w:rPr>
        <w:t>.</w:t>
      </w:r>
    </w:p>
    <w:p w:rsidR="00020D7A" w:rsidRPr="00B4351C" w:rsidRDefault="00232F61" w:rsidP="00020D7A">
      <w:pPr>
        <w:shd w:val="clear" w:color="auto" w:fill="FFFFFF"/>
        <w:tabs>
          <w:tab w:val="left" w:pos="0"/>
        </w:tabs>
        <w:spacing w:before="5" w:line="322" w:lineRule="exact"/>
        <w:jc w:val="both"/>
        <w:rPr>
          <w:sz w:val="27"/>
          <w:szCs w:val="27"/>
        </w:rPr>
      </w:pPr>
      <w:r>
        <w:rPr>
          <w:sz w:val="27"/>
          <w:szCs w:val="27"/>
        </w:rPr>
        <w:tab/>
      </w:r>
      <w:r w:rsidR="00020D7A" w:rsidRPr="00B4351C">
        <w:rPr>
          <w:sz w:val="27"/>
          <w:szCs w:val="27"/>
        </w:rPr>
        <w:t>Целостность конверт</w:t>
      </w:r>
      <w:r w:rsidR="00791961">
        <w:rPr>
          <w:sz w:val="27"/>
          <w:szCs w:val="27"/>
        </w:rPr>
        <w:t>ов</w:t>
      </w:r>
      <w:r w:rsidR="00020D7A" w:rsidRPr="00B4351C">
        <w:rPr>
          <w:sz w:val="27"/>
          <w:szCs w:val="27"/>
        </w:rPr>
        <w:t xml:space="preserve"> с Конкурсн</w:t>
      </w:r>
      <w:r w:rsidR="00791961">
        <w:rPr>
          <w:sz w:val="27"/>
          <w:szCs w:val="27"/>
        </w:rPr>
        <w:t>ыми</w:t>
      </w:r>
      <w:r w:rsidR="00020D7A" w:rsidRPr="00B4351C">
        <w:rPr>
          <w:sz w:val="27"/>
          <w:szCs w:val="27"/>
        </w:rPr>
        <w:t xml:space="preserve"> Заявк</w:t>
      </w:r>
      <w:r w:rsidR="00791961">
        <w:rPr>
          <w:sz w:val="27"/>
          <w:szCs w:val="27"/>
        </w:rPr>
        <w:t>ами</w:t>
      </w:r>
      <w:r w:rsidR="00020D7A" w:rsidRPr="00B4351C">
        <w:rPr>
          <w:sz w:val="27"/>
          <w:szCs w:val="27"/>
        </w:rPr>
        <w:t xml:space="preserve"> подтверждена.</w:t>
      </w:r>
    </w:p>
    <w:p w:rsidR="00020D7A" w:rsidRPr="00B4351C" w:rsidRDefault="00020D7A" w:rsidP="00020D7A">
      <w:pPr>
        <w:shd w:val="clear" w:color="auto" w:fill="FFFFFF"/>
        <w:tabs>
          <w:tab w:val="left" w:pos="0"/>
        </w:tabs>
        <w:spacing w:before="5" w:line="322" w:lineRule="exact"/>
        <w:ind w:firstLine="709"/>
        <w:jc w:val="both"/>
        <w:rPr>
          <w:sz w:val="27"/>
          <w:szCs w:val="27"/>
        </w:rPr>
      </w:pPr>
      <w:r w:rsidRPr="00B4351C">
        <w:rPr>
          <w:sz w:val="27"/>
          <w:szCs w:val="27"/>
        </w:rPr>
        <w:t>Принято решение:</w:t>
      </w:r>
    </w:p>
    <w:p w:rsidR="00020D7A" w:rsidRPr="00B4351C" w:rsidRDefault="00020D7A" w:rsidP="00020D7A">
      <w:pPr>
        <w:shd w:val="clear" w:color="auto" w:fill="FFFFFF"/>
        <w:tabs>
          <w:tab w:val="left" w:pos="0"/>
        </w:tabs>
        <w:spacing w:before="5" w:line="322" w:lineRule="exact"/>
        <w:ind w:firstLine="709"/>
        <w:jc w:val="both"/>
        <w:rPr>
          <w:sz w:val="27"/>
          <w:szCs w:val="27"/>
        </w:rPr>
      </w:pPr>
      <w:r w:rsidRPr="00B4351C">
        <w:rPr>
          <w:sz w:val="27"/>
          <w:szCs w:val="27"/>
        </w:rPr>
        <w:t>Приступить к вскрытию конверт</w:t>
      </w:r>
      <w:r w:rsidR="00791961">
        <w:rPr>
          <w:sz w:val="27"/>
          <w:szCs w:val="27"/>
        </w:rPr>
        <w:t>ов с Конкурсными</w:t>
      </w:r>
      <w:r w:rsidRPr="00B4351C">
        <w:rPr>
          <w:sz w:val="27"/>
          <w:szCs w:val="27"/>
        </w:rPr>
        <w:t xml:space="preserve"> Заявк</w:t>
      </w:r>
      <w:r w:rsidR="00791961">
        <w:rPr>
          <w:sz w:val="27"/>
          <w:szCs w:val="27"/>
        </w:rPr>
        <w:t>ами</w:t>
      </w:r>
      <w:r w:rsidRPr="00B4351C">
        <w:rPr>
          <w:sz w:val="27"/>
          <w:szCs w:val="27"/>
        </w:rPr>
        <w:t>, объявить содержание Конкурсн</w:t>
      </w:r>
      <w:r w:rsidR="00791961">
        <w:rPr>
          <w:sz w:val="27"/>
          <w:szCs w:val="27"/>
        </w:rPr>
        <w:t>ых Заявок</w:t>
      </w:r>
      <w:r w:rsidRPr="00B4351C">
        <w:rPr>
          <w:sz w:val="27"/>
          <w:szCs w:val="27"/>
        </w:rPr>
        <w:t xml:space="preserve"> с занесением в протокол (приложение к протоколу) в соответствии с требованиями Конкурсной Документации.</w:t>
      </w:r>
    </w:p>
    <w:p w:rsidR="00020D7A" w:rsidRPr="00B4351C" w:rsidRDefault="00020D7A" w:rsidP="00020D7A">
      <w:pPr>
        <w:shd w:val="clear" w:color="auto" w:fill="FFFFFF"/>
        <w:tabs>
          <w:tab w:val="left" w:pos="0"/>
        </w:tabs>
        <w:spacing w:before="5" w:line="322" w:lineRule="exact"/>
        <w:ind w:firstLine="709"/>
        <w:jc w:val="both"/>
        <w:rPr>
          <w:sz w:val="27"/>
          <w:szCs w:val="27"/>
        </w:rPr>
      </w:pPr>
      <w:r w:rsidRPr="00B4351C">
        <w:rPr>
          <w:sz w:val="27"/>
          <w:szCs w:val="27"/>
        </w:rPr>
        <w:t xml:space="preserve"> Фактов подачи одним Участником Закупки нескольких Конкурсных Заявок не установлено.</w:t>
      </w:r>
    </w:p>
    <w:p w:rsidR="00EA0055" w:rsidRPr="00B4351C" w:rsidRDefault="00EA0055" w:rsidP="00D776B4">
      <w:pPr>
        <w:shd w:val="clear" w:color="auto" w:fill="FFFFFF"/>
        <w:tabs>
          <w:tab w:val="left" w:pos="0"/>
        </w:tabs>
        <w:spacing w:before="5" w:line="322" w:lineRule="exact"/>
        <w:jc w:val="both"/>
        <w:rPr>
          <w:sz w:val="27"/>
          <w:szCs w:val="27"/>
        </w:rPr>
      </w:pPr>
    </w:p>
    <w:p w:rsidR="003C643D" w:rsidRPr="00F85D21" w:rsidRDefault="003C643D" w:rsidP="003C643D">
      <w:pPr>
        <w:rPr>
          <w:sz w:val="27"/>
          <w:szCs w:val="27"/>
        </w:rPr>
      </w:pPr>
      <w:r w:rsidRPr="00F85D21">
        <w:rPr>
          <w:sz w:val="27"/>
          <w:szCs w:val="27"/>
        </w:rPr>
        <w:t>Подписи членов Комиссии:</w:t>
      </w:r>
    </w:p>
    <w:tbl>
      <w:tblPr>
        <w:tblW w:w="9464" w:type="dxa"/>
        <w:tblLook w:val="01E0" w:firstRow="1" w:lastRow="1" w:firstColumn="1" w:lastColumn="1" w:noHBand="0" w:noVBand="0"/>
      </w:tblPr>
      <w:tblGrid>
        <w:gridCol w:w="5211"/>
        <w:gridCol w:w="4253"/>
      </w:tblGrid>
      <w:tr w:rsidR="003C643D" w:rsidRPr="00F85D21" w:rsidTr="00232F61">
        <w:trPr>
          <w:trHeight w:val="1621"/>
        </w:trPr>
        <w:tc>
          <w:tcPr>
            <w:tcW w:w="5211" w:type="dxa"/>
          </w:tcPr>
          <w:p w:rsidR="003C643D" w:rsidRPr="00F85D21" w:rsidRDefault="003C643D" w:rsidP="003C643D">
            <w:pPr>
              <w:jc w:val="both"/>
              <w:rPr>
                <w:sz w:val="27"/>
                <w:szCs w:val="27"/>
              </w:rPr>
            </w:pPr>
            <w:r w:rsidRPr="00F85D21">
              <w:rPr>
                <w:sz w:val="27"/>
                <w:szCs w:val="27"/>
              </w:rPr>
              <w:t xml:space="preserve">       </w:t>
            </w:r>
          </w:p>
          <w:p w:rsidR="003C643D" w:rsidRPr="00F85D21" w:rsidRDefault="003C643D" w:rsidP="003C643D">
            <w:pPr>
              <w:jc w:val="both"/>
              <w:rPr>
                <w:sz w:val="27"/>
                <w:szCs w:val="27"/>
              </w:rPr>
            </w:pPr>
            <w:r w:rsidRPr="00F85D21">
              <w:rPr>
                <w:sz w:val="27"/>
                <w:szCs w:val="27"/>
              </w:rPr>
              <w:t>Председатель Комиссии:</w:t>
            </w:r>
          </w:p>
          <w:p w:rsidR="003C643D" w:rsidRPr="00F85D21" w:rsidRDefault="003C643D" w:rsidP="003C643D">
            <w:pPr>
              <w:jc w:val="both"/>
              <w:rPr>
                <w:sz w:val="27"/>
                <w:szCs w:val="27"/>
              </w:rPr>
            </w:pPr>
          </w:p>
          <w:p w:rsidR="003C643D" w:rsidRDefault="003C643D" w:rsidP="00232F61">
            <w:pPr>
              <w:jc w:val="both"/>
              <w:rPr>
                <w:sz w:val="27"/>
                <w:szCs w:val="27"/>
              </w:rPr>
            </w:pPr>
            <w:r w:rsidRPr="00F85D21">
              <w:rPr>
                <w:sz w:val="27"/>
                <w:szCs w:val="27"/>
              </w:rPr>
              <w:t xml:space="preserve">Заместитель председателя Комиссии:  </w:t>
            </w:r>
          </w:p>
          <w:p w:rsidR="00232F61" w:rsidRDefault="00232F61" w:rsidP="00232F61">
            <w:pPr>
              <w:jc w:val="both"/>
              <w:rPr>
                <w:sz w:val="27"/>
                <w:szCs w:val="27"/>
              </w:rPr>
            </w:pPr>
          </w:p>
          <w:p w:rsidR="00232F61" w:rsidRDefault="00232F61" w:rsidP="00232F61">
            <w:pPr>
              <w:jc w:val="both"/>
              <w:rPr>
                <w:color w:val="00FF00"/>
                <w:sz w:val="27"/>
                <w:szCs w:val="27"/>
              </w:rPr>
            </w:pPr>
            <w:r w:rsidRPr="00F85D21">
              <w:rPr>
                <w:sz w:val="27"/>
                <w:szCs w:val="27"/>
              </w:rPr>
              <w:t>Члены Комиссии:</w:t>
            </w:r>
            <w:r>
              <w:rPr>
                <w:color w:val="00FF00"/>
                <w:sz w:val="27"/>
                <w:szCs w:val="27"/>
              </w:rPr>
              <w:t xml:space="preserve"> </w:t>
            </w: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bookmarkStart w:id="0" w:name="_GoBack"/>
            <w:bookmarkEnd w:id="0"/>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Default="00232F61" w:rsidP="00232F61">
            <w:pPr>
              <w:jc w:val="both"/>
              <w:rPr>
                <w:color w:val="00FF00"/>
                <w:sz w:val="27"/>
                <w:szCs w:val="27"/>
              </w:rPr>
            </w:pPr>
          </w:p>
          <w:p w:rsidR="00232F61" w:rsidRPr="00232F61" w:rsidRDefault="00232F61" w:rsidP="00232F61">
            <w:pPr>
              <w:jc w:val="both"/>
              <w:rPr>
                <w:color w:val="000000"/>
                <w:sz w:val="27"/>
                <w:szCs w:val="27"/>
              </w:rPr>
            </w:pPr>
            <w:r w:rsidRPr="00F85D21">
              <w:rPr>
                <w:sz w:val="27"/>
                <w:szCs w:val="27"/>
              </w:rPr>
              <w:t>Секретарь Комиссии</w:t>
            </w:r>
            <w:r>
              <w:rPr>
                <w:sz w:val="27"/>
                <w:szCs w:val="27"/>
              </w:rPr>
              <w:t>:</w:t>
            </w:r>
          </w:p>
        </w:tc>
        <w:tc>
          <w:tcPr>
            <w:tcW w:w="4253" w:type="dxa"/>
          </w:tcPr>
          <w:p w:rsidR="003C643D" w:rsidRPr="0005282F" w:rsidRDefault="003C643D" w:rsidP="003C643D">
            <w:pPr>
              <w:jc w:val="both"/>
              <w:rPr>
                <w:sz w:val="27"/>
                <w:szCs w:val="27"/>
              </w:rPr>
            </w:pPr>
          </w:p>
          <w:p w:rsidR="003C643D" w:rsidRPr="0005282F" w:rsidRDefault="003C643D" w:rsidP="003C643D">
            <w:pPr>
              <w:jc w:val="both"/>
              <w:rPr>
                <w:sz w:val="27"/>
                <w:szCs w:val="27"/>
              </w:rPr>
            </w:pPr>
            <w:r w:rsidRPr="0005282F">
              <w:rPr>
                <w:sz w:val="27"/>
                <w:szCs w:val="27"/>
              </w:rPr>
              <w:t>___________ И.В. Черкасов</w:t>
            </w:r>
          </w:p>
          <w:p w:rsidR="003C643D" w:rsidRPr="0005282F" w:rsidRDefault="003C643D" w:rsidP="003C643D">
            <w:pPr>
              <w:jc w:val="both"/>
              <w:rPr>
                <w:sz w:val="27"/>
                <w:szCs w:val="27"/>
              </w:rPr>
            </w:pPr>
          </w:p>
          <w:p w:rsidR="003C643D" w:rsidRDefault="003C643D" w:rsidP="00232F61">
            <w:pPr>
              <w:jc w:val="both"/>
              <w:rPr>
                <w:sz w:val="27"/>
                <w:szCs w:val="27"/>
              </w:rPr>
            </w:pPr>
            <w:r w:rsidRPr="0005282F">
              <w:rPr>
                <w:sz w:val="27"/>
                <w:szCs w:val="27"/>
              </w:rPr>
              <w:t>___________ А.</w:t>
            </w:r>
            <w:r w:rsidR="002C78FA">
              <w:rPr>
                <w:sz w:val="27"/>
                <w:szCs w:val="27"/>
              </w:rPr>
              <w:t>Н</w:t>
            </w:r>
            <w:r w:rsidRPr="0005282F">
              <w:rPr>
                <w:sz w:val="27"/>
                <w:szCs w:val="27"/>
              </w:rPr>
              <w:t>. Пушкарев</w:t>
            </w:r>
          </w:p>
          <w:p w:rsidR="00232F61" w:rsidRDefault="00232F61" w:rsidP="00232F61">
            <w:pPr>
              <w:jc w:val="both"/>
              <w:rPr>
                <w:sz w:val="27"/>
                <w:szCs w:val="27"/>
              </w:rPr>
            </w:pPr>
          </w:p>
          <w:p w:rsidR="00232F61" w:rsidRPr="0005282F" w:rsidRDefault="00232F61" w:rsidP="00232F61">
            <w:pPr>
              <w:rPr>
                <w:sz w:val="27"/>
                <w:szCs w:val="27"/>
              </w:rPr>
            </w:pPr>
            <w:r w:rsidRPr="0005282F">
              <w:rPr>
                <w:sz w:val="27"/>
                <w:szCs w:val="27"/>
              </w:rPr>
              <w:t>___________  В.Э. Зимин</w:t>
            </w:r>
          </w:p>
          <w:p w:rsidR="00232F61" w:rsidRDefault="00232F61" w:rsidP="00232F61">
            <w:pPr>
              <w:jc w:val="both"/>
              <w:rPr>
                <w:sz w:val="27"/>
                <w:szCs w:val="27"/>
              </w:rPr>
            </w:pPr>
          </w:p>
          <w:p w:rsidR="00232F61" w:rsidRPr="0005282F" w:rsidRDefault="00232F61" w:rsidP="00232F61">
            <w:pPr>
              <w:rPr>
                <w:sz w:val="27"/>
                <w:szCs w:val="27"/>
              </w:rPr>
            </w:pPr>
            <w:r w:rsidRPr="0005282F">
              <w:rPr>
                <w:sz w:val="27"/>
                <w:szCs w:val="27"/>
              </w:rPr>
              <w:t>___________ А.С. Соколов</w:t>
            </w:r>
          </w:p>
          <w:p w:rsidR="00232F61" w:rsidRDefault="00232F61" w:rsidP="00232F61">
            <w:pPr>
              <w:jc w:val="both"/>
              <w:rPr>
                <w:sz w:val="27"/>
                <w:szCs w:val="27"/>
              </w:rPr>
            </w:pPr>
          </w:p>
          <w:p w:rsidR="00232F61" w:rsidRPr="0005282F" w:rsidRDefault="00232F61" w:rsidP="00232F61">
            <w:pPr>
              <w:jc w:val="both"/>
              <w:rPr>
                <w:sz w:val="27"/>
                <w:szCs w:val="27"/>
              </w:rPr>
            </w:pPr>
            <w:r w:rsidRPr="0005282F">
              <w:rPr>
                <w:sz w:val="27"/>
                <w:szCs w:val="27"/>
              </w:rPr>
              <w:t>___________ Г.Г. Феофанов</w:t>
            </w:r>
          </w:p>
          <w:p w:rsidR="00232F61" w:rsidRDefault="00232F61" w:rsidP="00232F61">
            <w:pPr>
              <w:jc w:val="both"/>
              <w:rPr>
                <w:sz w:val="27"/>
                <w:szCs w:val="27"/>
              </w:rPr>
            </w:pPr>
          </w:p>
          <w:p w:rsidR="00232F61" w:rsidRPr="0005282F" w:rsidRDefault="00232F61" w:rsidP="00232F61">
            <w:pPr>
              <w:rPr>
                <w:sz w:val="27"/>
                <w:szCs w:val="27"/>
              </w:rPr>
            </w:pPr>
            <w:r w:rsidRPr="0005282F">
              <w:rPr>
                <w:sz w:val="27"/>
                <w:szCs w:val="27"/>
              </w:rPr>
              <w:t>___________  В.Б. Глинский</w:t>
            </w:r>
          </w:p>
          <w:p w:rsidR="00232F61" w:rsidRDefault="00232F61" w:rsidP="00232F61">
            <w:pPr>
              <w:jc w:val="both"/>
              <w:rPr>
                <w:sz w:val="27"/>
                <w:szCs w:val="27"/>
              </w:rPr>
            </w:pPr>
          </w:p>
          <w:p w:rsidR="00232F61" w:rsidRDefault="00232F61" w:rsidP="00232F61">
            <w:pPr>
              <w:jc w:val="both"/>
              <w:rPr>
                <w:sz w:val="27"/>
                <w:szCs w:val="27"/>
              </w:rPr>
            </w:pPr>
            <w:r w:rsidRPr="0005282F">
              <w:rPr>
                <w:sz w:val="27"/>
                <w:szCs w:val="27"/>
              </w:rPr>
              <w:t>___________  А.Н. Умеренков</w:t>
            </w:r>
          </w:p>
          <w:p w:rsidR="00232F61" w:rsidRDefault="00232F61" w:rsidP="00232F61">
            <w:pPr>
              <w:jc w:val="both"/>
              <w:rPr>
                <w:sz w:val="27"/>
                <w:szCs w:val="27"/>
              </w:rPr>
            </w:pPr>
          </w:p>
          <w:p w:rsidR="00232F61" w:rsidRPr="0005282F" w:rsidRDefault="00232F61" w:rsidP="00232F61">
            <w:pPr>
              <w:rPr>
                <w:sz w:val="27"/>
                <w:szCs w:val="27"/>
              </w:rPr>
            </w:pPr>
            <w:r w:rsidRPr="0005282F">
              <w:rPr>
                <w:sz w:val="27"/>
                <w:szCs w:val="27"/>
              </w:rPr>
              <w:t>___________  А.В. Нефедов</w:t>
            </w:r>
          </w:p>
          <w:p w:rsidR="00232F61" w:rsidRDefault="00232F61" w:rsidP="00232F61">
            <w:pPr>
              <w:jc w:val="both"/>
              <w:rPr>
                <w:sz w:val="27"/>
                <w:szCs w:val="27"/>
              </w:rPr>
            </w:pPr>
          </w:p>
          <w:p w:rsidR="00232F61" w:rsidRPr="0005282F" w:rsidRDefault="00232F61" w:rsidP="00232F61">
            <w:pPr>
              <w:jc w:val="both"/>
              <w:rPr>
                <w:sz w:val="27"/>
                <w:szCs w:val="27"/>
              </w:rPr>
            </w:pPr>
            <w:r w:rsidRPr="0005282F">
              <w:rPr>
                <w:sz w:val="27"/>
                <w:szCs w:val="27"/>
              </w:rPr>
              <w:t xml:space="preserve">___________ А.В. Логунов </w:t>
            </w:r>
          </w:p>
          <w:p w:rsidR="00232F61" w:rsidRDefault="00232F61" w:rsidP="00232F61">
            <w:pPr>
              <w:jc w:val="both"/>
              <w:rPr>
                <w:sz w:val="27"/>
                <w:szCs w:val="27"/>
              </w:rPr>
            </w:pPr>
          </w:p>
          <w:p w:rsidR="00232F61" w:rsidRPr="0005282F" w:rsidRDefault="00232F61" w:rsidP="00232F61">
            <w:pPr>
              <w:rPr>
                <w:sz w:val="27"/>
                <w:szCs w:val="27"/>
              </w:rPr>
            </w:pPr>
            <w:r w:rsidRPr="0005282F">
              <w:rPr>
                <w:sz w:val="27"/>
                <w:szCs w:val="27"/>
              </w:rPr>
              <w:t>___________  Р.С. Биктимиров</w:t>
            </w:r>
          </w:p>
          <w:p w:rsidR="00232F61" w:rsidRDefault="00232F61" w:rsidP="00232F61">
            <w:pPr>
              <w:jc w:val="both"/>
              <w:rPr>
                <w:sz w:val="27"/>
                <w:szCs w:val="27"/>
              </w:rPr>
            </w:pPr>
          </w:p>
          <w:p w:rsidR="00232F61" w:rsidRPr="0005282F" w:rsidRDefault="00232F61" w:rsidP="00232F61">
            <w:pPr>
              <w:rPr>
                <w:sz w:val="27"/>
                <w:szCs w:val="27"/>
              </w:rPr>
            </w:pPr>
            <w:r w:rsidRPr="0005282F">
              <w:rPr>
                <w:sz w:val="27"/>
                <w:szCs w:val="27"/>
              </w:rPr>
              <w:t>___________ Д.А. Симаков</w:t>
            </w:r>
          </w:p>
          <w:p w:rsidR="00232F61" w:rsidRDefault="00232F61" w:rsidP="00232F61">
            <w:pPr>
              <w:jc w:val="both"/>
              <w:rPr>
                <w:sz w:val="27"/>
                <w:szCs w:val="27"/>
              </w:rPr>
            </w:pPr>
          </w:p>
          <w:p w:rsidR="00232F61" w:rsidRPr="0005282F" w:rsidRDefault="00232F61" w:rsidP="00232F61">
            <w:pPr>
              <w:rPr>
                <w:sz w:val="27"/>
                <w:szCs w:val="27"/>
              </w:rPr>
            </w:pPr>
            <w:r w:rsidRPr="0005282F">
              <w:rPr>
                <w:sz w:val="27"/>
                <w:szCs w:val="27"/>
              </w:rPr>
              <w:t>___________ А.В. Мартыненко</w:t>
            </w:r>
          </w:p>
          <w:p w:rsidR="00232F61" w:rsidRDefault="00232F61" w:rsidP="00232F61">
            <w:pPr>
              <w:jc w:val="both"/>
              <w:rPr>
                <w:sz w:val="27"/>
                <w:szCs w:val="27"/>
              </w:rPr>
            </w:pPr>
          </w:p>
          <w:p w:rsidR="00232F61" w:rsidRPr="0005282F" w:rsidRDefault="00232F61" w:rsidP="00232F61">
            <w:pPr>
              <w:rPr>
                <w:sz w:val="27"/>
                <w:szCs w:val="27"/>
              </w:rPr>
            </w:pPr>
            <w:r w:rsidRPr="0005282F">
              <w:rPr>
                <w:sz w:val="27"/>
                <w:szCs w:val="27"/>
              </w:rPr>
              <w:t>___________ О.Е. Панина</w:t>
            </w:r>
          </w:p>
          <w:p w:rsidR="00232F61" w:rsidRDefault="00232F61" w:rsidP="00232F61">
            <w:pPr>
              <w:jc w:val="both"/>
              <w:rPr>
                <w:sz w:val="27"/>
                <w:szCs w:val="27"/>
              </w:rPr>
            </w:pPr>
          </w:p>
          <w:p w:rsidR="00232F61" w:rsidRPr="0005282F" w:rsidRDefault="00232F61" w:rsidP="00232F61">
            <w:pPr>
              <w:rPr>
                <w:sz w:val="27"/>
                <w:szCs w:val="27"/>
              </w:rPr>
            </w:pPr>
            <w:r w:rsidRPr="0005282F">
              <w:rPr>
                <w:sz w:val="27"/>
                <w:szCs w:val="27"/>
              </w:rPr>
              <w:t>___________ В.А. Матвеев</w:t>
            </w:r>
          </w:p>
          <w:p w:rsidR="00232F61" w:rsidRDefault="00232F61" w:rsidP="00232F61">
            <w:pPr>
              <w:jc w:val="both"/>
              <w:rPr>
                <w:sz w:val="27"/>
                <w:szCs w:val="27"/>
              </w:rPr>
            </w:pPr>
          </w:p>
          <w:p w:rsidR="00232F61" w:rsidRPr="0005282F" w:rsidRDefault="005374D5" w:rsidP="00232F61">
            <w:pPr>
              <w:rPr>
                <w:sz w:val="27"/>
                <w:szCs w:val="27"/>
              </w:rPr>
            </w:pPr>
            <w:r>
              <w:rPr>
                <w:sz w:val="27"/>
                <w:szCs w:val="27"/>
              </w:rPr>
              <w:t>отсутствовал</w:t>
            </w:r>
            <w:r w:rsidR="00232F61" w:rsidRPr="0005282F">
              <w:rPr>
                <w:sz w:val="27"/>
                <w:szCs w:val="27"/>
              </w:rPr>
              <w:t xml:space="preserve"> Н.К. Семенов</w:t>
            </w:r>
          </w:p>
          <w:p w:rsidR="00232F61" w:rsidRDefault="00232F61" w:rsidP="00232F61">
            <w:pPr>
              <w:jc w:val="both"/>
              <w:rPr>
                <w:sz w:val="27"/>
                <w:szCs w:val="27"/>
              </w:rPr>
            </w:pPr>
          </w:p>
          <w:p w:rsidR="00232F61" w:rsidRPr="0005282F" w:rsidRDefault="00232F61" w:rsidP="00232F61">
            <w:pPr>
              <w:rPr>
                <w:sz w:val="27"/>
                <w:szCs w:val="27"/>
              </w:rPr>
            </w:pPr>
            <w:r w:rsidRPr="0005282F">
              <w:rPr>
                <w:sz w:val="27"/>
                <w:szCs w:val="27"/>
              </w:rPr>
              <w:t>___________ О.Ю. Алексеева</w:t>
            </w:r>
          </w:p>
          <w:p w:rsidR="00232F61" w:rsidRDefault="00232F61" w:rsidP="00232F61">
            <w:pPr>
              <w:jc w:val="both"/>
              <w:rPr>
                <w:sz w:val="27"/>
                <w:szCs w:val="27"/>
              </w:rPr>
            </w:pPr>
          </w:p>
          <w:p w:rsidR="00232F61" w:rsidRDefault="00232F61" w:rsidP="00232F61">
            <w:pPr>
              <w:rPr>
                <w:sz w:val="27"/>
                <w:szCs w:val="27"/>
              </w:rPr>
            </w:pPr>
            <w:r w:rsidRPr="0005282F">
              <w:rPr>
                <w:sz w:val="27"/>
                <w:szCs w:val="27"/>
              </w:rPr>
              <w:t xml:space="preserve">___________ И.Н. </w:t>
            </w:r>
            <w:proofErr w:type="spellStart"/>
            <w:r w:rsidRPr="0005282F">
              <w:rPr>
                <w:sz w:val="27"/>
                <w:szCs w:val="27"/>
              </w:rPr>
              <w:t>Комкова</w:t>
            </w:r>
            <w:proofErr w:type="spellEnd"/>
          </w:p>
          <w:p w:rsidR="00232F61" w:rsidRDefault="00232F61" w:rsidP="00232F61">
            <w:pPr>
              <w:jc w:val="both"/>
              <w:rPr>
                <w:sz w:val="27"/>
                <w:szCs w:val="27"/>
              </w:rPr>
            </w:pPr>
          </w:p>
          <w:p w:rsidR="00232F61" w:rsidRPr="0005282F" w:rsidRDefault="00232F61" w:rsidP="00232F61">
            <w:pPr>
              <w:jc w:val="both"/>
              <w:rPr>
                <w:sz w:val="27"/>
                <w:szCs w:val="27"/>
              </w:rPr>
            </w:pPr>
            <w:r w:rsidRPr="0005282F">
              <w:rPr>
                <w:sz w:val="27"/>
                <w:szCs w:val="27"/>
              </w:rPr>
              <w:t>___________ И.Р. Рыбина</w:t>
            </w:r>
          </w:p>
        </w:tc>
      </w:tr>
    </w:tbl>
    <w:p w:rsidR="005239A2" w:rsidRPr="00783049" w:rsidRDefault="000A4AB8" w:rsidP="000A4AB8">
      <w:pPr>
        <w:ind w:left="2832"/>
        <w:jc w:val="center"/>
        <w:rPr>
          <w:sz w:val="28"/>
          <w:szCs w:val="28"/>
        </w:rPr>
        <w:sectPr w:rsidR="005239A2" w:rsidRPr="00783049" w:rsidSect="00B614AD">
          <w:pgSz w:w="11906" w:h="16838"/>
          <w:pgMar w:top="851" w:right="567" w:bottom="709" w:left="1134" w:header="709" w:footer="709" w:gutter="0"/>
          <w:cols w:space="708"/>
          <w:docGrid w:linePitch="360"/>
        </w:sectPr>
      </w:pPr>
      <w:r w:rsidRPr="00783049">
        <w:rPr>
          <w:sz w:val="28"/>
          <w:szCs w:val="28"/>
        </w:rPr>
        <w:t xml:space="preserve">      </w:t>
      </w:r>
    </w:p>
    <w:tbl>
      <w:tblPr>
        <w:tblpPr w:leftFromText="180" w:rightFromText="180" w:vertAnchor="page" w:horzAnchor="margin" w:tblpX="-34" w:tblpY="693"/>
        <w:tblW w:w="16426" w:type="dxa"/>
        <w:tblLayout w:type="fixed"/>
        <w:tblLook w:val="0000" w:firstRow="0" w:lastRow="0" w:firstColumn="0" w:lastColumn="0" w:noHBand="0" w:noVBand="0"/>
      </w:tblPr>
      <w:tblGrid>
        <w:gridCol w:w="817"/>
        <w:gridCol w:w="6804"/>
        <w:gridCol w:w="236"/>
        <w:gridCol w:w="236"/>
        <w:gridCol w:w="236"/>
        <w:gridCol w:w="3403"/>
        <w:gridCol w:w="4111"/>
        <w:gridCol w:w="347"/>
        <w:gridCol w:w="236"/>
      </w:tblGrid>
      <w:tr w:rsidR="002C78FA" w:rsidRPr="00D82BAA" w:rsidTr="002C78FA">
        <w:trPr>
          <w:gridAfter w:val="2"/>
          <w:wAfter w:w="583" w:type="dxa"/>
          <w:trHeight w:val="255"/>
        </w:trPr>
        <w:tc>
          <w:tcPr>
            <w:tcW w:w="15843" w:type="dxa"/>
            <w:gridSpan w:val="7"/>
            <w:tcBorders>
              <w:top w:val="nil"/>
              <w:left w:val="nil"/>
              <w:bottom w:val="nil"/>
              <w:right w:val="nil"/>
            </w:tcBorders>
          </w:tcPr>
          <w:p w:rsidR="002C78FA" w:rsidRPr="00D82BAA" w:rsidRDefault="002C78FA" w:rsidP="0041658F">
            <w:pPr>
              <w:jc w:val="right"/>
            </w:pPr>
            <w:bookmarkStart w:id="1" w:name="RANGE!A1:J18"/>
            <w:r w:rsidRPr="00D82BAA">
              <w:lastRenderedPageBreak/>
              <w:t xml:space="preserve">Приложение к протоколу </w:t>
            </w:r>
          </w:p>
          <w:p w:rsidR="002C78FA" w:rsidRPr="00D82BAA" w:rsidRDefault="002C78FA" w:rsidP="0041658F">
            <w:pPr>
              <w:jc w:val="right"/>
            </w:pPr>
            <w:r>
              <w:t>от  2</w:t>
            </w:r>
            <w:r w:rsidRPr="00D82BAA">
              <w:t xml:space="preserve">9.07.2013 г. № </w:t>
            </w:r>
            <w:bookmarkEnd w:id="1"/>
            <w:r w:rsidRPr="00D82BAA">
              <w:t xml:space="preserve"> 31300298136-01</w:t>
            </w:r>
          </w:p>
          <w:p w:rsidR="002C78FA" w:rsidRPr="00D82BAA" w:rsidRDefault="002C78FA" w:rsidP="0041658F">
            <w:pPr>
              <w:jc w:val="right"/>
            </w:pPr>
            <w:r w:rsidRPr="00D82BAA">
              <w:t>Таблица №1</w:t>
            </w:r>
          </w:p>
        </w:tc>
      </w:tr>
      <w:tr w:rsidR="002C78FA" w:rsidRPr="00D82BAA" w:rsidTr="002C78FA">
        <w:trPr>
          <w:gridAfter w:val="2"/>
          <w:wAfter w:w="583" w:type="dxa"/>
          <w:trHeight w:val="447"/>
        </w:trPr>
        <w:tc>
          <w:tcPr>
            <w:tcW w:w="15843" w:type="dxa"/>
            <w:gridSpan w:val="7"/>
            <w:tcBorders>
              <w:top w:val="single" w:sz="4" w:space="0" w:color="auto"/>
              <w:left w:val="single" w:sz="4" w:space="0" w:color="auto"/>
              <w:bottom w:val="single" w:sz="4" w:space="0" w:color="auto"/>
              <w:right w:val="single" w:sz="4" w:space="0" w:color="000000"/>
            </w:tcBorders>
          </w:tcPr>
          <w:p w:rsidR="002C78FA" w:rsidRPr="00D82BAA" w:rsidRDefault="002C78FA" w:rsidP="0041658F">
            <w:pPr>
              <w:suppressAutoHyphens/>
              <w:autoSpaceDE w:val="0"/>
              <w:autoSpaceDN w:val="0"/>
              <w:adjustRightInd w:val="0"/>
              <w:rPr>
                <w:kern w:val="28"/>
              </w:rPr>
            </w:pPr>
            <w:r w:rsidRPr="00D82BAA">
              <w:rPr>
                <w:b/>
              </w:rPr>
              <w:t>Предмет Конкурса:</w:t>
            </w:r>
            <w:r w:rsidRPr="00D82BAA">
              <w:t xml:space="preserve">   право заключения Договора на выполнение работ по строительству транспортной развязки на </w:t>
            </w:r>
            <w:proofErr w:type="gramStart"/>
            <w:r w:rsidRPr="00D82BAA">
              <w:t>км</w:t>
            </w:r>
            <w:proofErr w:type="gramEnd"/>
            <w:r w:rsidRPr="00D82BAA">
              <w:t xml:space="preserve"> 1346 автомобильной дороги М-4 «Дон» от Москвы через Воронеж, Ростов-на-Дону, Краснодар до Новороссийска, Республика Адыгея.</w:t>
            </w:r>
          </w:p>
          <w:p w:rsidR="002C78FA" w:rsidRPr="00D82BAA" w:rsidRDefault="002C78FA" w:rsidP="0041658F">
            <w:pPr>
              <w:suppressAutoHyphens/>
              <w:autoSpaceDE w:val="0"/>
              <w:autoSpaceDN w:val="0"/>
              <w:adjustRightInd w:val="0"/>
              <w:rPr>
                <w:bCs/>
              </w:rPr>
            </w:pPr>
            <w:r w:rsidRPr="00D82BAA">
              <w:rPr>
                <w:b/>
              </w:rPr>
              <w:t>Начальная (максимальная) Цена Договора с учётом  НДС</w:t>
            </w:r>
            <w:r w:rsidRPr="00D82BAA">
              <w:rPr>
                <w:b/>
                <w:bCs/>
              </w:rPr>
              <w:t xml:space="preserve">:   </w:t>
            </w:r>
            <w:r w:rsidRPr="00D82BAA">
              <w:t xml:space="preserve"> </w:t>
            </w:r>
            <w:r w:rsidRPr="00232F61">
              <w:rPr>
                <w:b/>
              </w:rPr>
              <w:t>923 057 590,00</w:t>
            </w:r>
            <w:r>
              <w:rPr>
                <w:b/>
              </w:rPr>
              <w:t xml:space="preserve"> </w:t>
            </w:r>
            <w:r w:rsidRPr="00D82BAA">
              <w:t xml:space="preserve"> </w:t>
            </w:r>
            <w:r w:rsidRPr="00D82BAA">
              <w:rPr>
                <w:b/>
                <w:bCs/>
              </w:rPr>
              <w:t>рублей</w:t>
            </w:r>
            <w:r w:rsidRPr="00D82BAA">
              <w:rPr>
                <w:bCs/>
              </w:rPr>
              <w:t>.</w:t>
            </w:r>
          </w:p>
          <w:p w:rsidR="002C78FA" w:rsidRPr="00D82BAA" w:rsidRDefault="002C78FA" w:rsidP="0041658F">
            <w:pPr>
              <w:suppressAutoHyphens/>
              <w:autoSpaceDE w:val="0"/>
              <w:autoSpaceDN w:val="0"/>
              <w:adjustRightInd w:val="0"/>
              <w:rPr>
                <w:b/>
              </w:rPr>
            </w:pPr>
            <w:r w:rsidRPr="00D82BAA">
              <w:t>Размер обеспечения Конкурсной Заявки:</w:t>
            </w:r>
            <w:r w:rsidRPr="00D82BAA">
              <w:rPr>
                <w:b/>
              </w:rPr>
              <w:t xml:space="preserve"> </w:t>
            </w:r>
            <w:r w:rsidRPr="00D82BAA">
              <w:t xml:space="preserve"> </w:t>
            </w:r>
            <w:r>
              <w:t xml:space="preserve"> </w:t>
            </w:r>
            <w:r w:rsidRPr="00232F61">
              <w:rPr>
                <w:b/>
              </w:rPr>
              <w:t>46 152 879,50</w:t>
            </w:r>
            <w:r>
              <w:rPr>
                <w:b/>
              </w:rPr>
              <w:t xml:space="preserve"> </w:t>
            </w:r>
            <w:r w:rsidRPr="00D82BAA">
              <w:rPr>
                <w:b/>
              </w:rPr>
              <w:t>рублей</w:t>
            </w:r>
          </w:p>
        </w:tc>
      </w:tr>
      <w:tr w:rsidR="002C78FA" w:rsidRPr="00D82BAA" w:rsidTr="002C78FA">
        <w:trPr>
          <w:gridAfter w:val="2"/>
          <w:wAfter w:w="583" w:type="dxa"/>
          <w:trHeight w:val="447"/>
        </w:trPr>
        <w:tc>
          <w:tcPr>
            <w:tcW w:w="7621" w:type="dxa"/>
            <w:gridSpan w:val="2"/>
            <w:tcBorders>
              <w:top w:val="single" w:sz="4" w:space="0" w:color="auto"/>
              <w:left w:val="single" w:sz="4" w:space="0" w:color="auto"/>
              <w:bottom w:val="single" w:sz="4" w:space="0" w:color="auto"/>
              <w:right w:val="single" w:sz="4" w:space="0" w:color="000000"/>
            </w:tcBorders>
          </w:tcPr>
          <w:p w:rsidR="002C78FA" w:rsidRPr="00D82BAA" w:rsidRDefault="002C78FA" w:rsidP="0041658F">
            <w:pPr>
              <w:jc w:val="right"/>
            </w:pPr>
            <w:r w:rsidRPr="00D82BAA">
              <w:t> Регистрационный номер заявки</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tcPr>
          <w:p w:rsidR="002C78FA" w:rsidRPr="00D82BAA" w:rsidRDefault="002C78FA" w:rsidP="008967C1">
            <w:pPr>
              <w:jc w:val="center"/>
            </w:pPr>
            <w:r w:rsidRPr="00D82BAA">
              <w:t>1</w:t>
            </w:r>
          </w:p>
        </w:tc>
        <w:tc>
          <w:tcPr>
            <w:tcW w:w="4111" w:type="dxa"/>
            <w:tcBorders>
              <w:top w:val="single" w:sz="4" w:space="0" w:color="auto"/>
              <w:left w:val="nil"/>
              <w:bottom w:val="single" w:sz="4" w:space="0" w:color="auto"/>
              <w:right w:val="single" w:sz="4" w:space="0" w:color="auto"/>
            </w:tcBorders>
            <w:vAlign w:val="center"/>
          </w:tcPr>
          <w:p w:rsidR="002C78FA" w:rsidRPr="00D82BAA" w:rsidRDefault="002C78FA" w:rsidP="008967C1">
            <w:pPr>
              <w:jc w:val="center"/>
            </w:pPr>
            <w:r w:rsidRPr="00D82BAA">
              <w:t>2</w:t>
            </w:r>
          </w:p>
        </w:tc>
      </w:tr>
      <w:tr w:rsidR="002C78FA" w:rsidRPr="00D82BAA" w:rsidTr="002C78FA">
        <w:trPr>
          <w:gridAfter w:val="2"/>
          <w:wAfter w:w="583" w:type="dxa"/>
          <w:trHeight w:val="607"/>
        </w:trPr>
        <w:tc>
          <w:tcPr>
            <w:tcW w:w="817" w:type="dxa"/>
            <w:tcBorders>
              <w:top w:val="single" w:sz="4" w:space="0" w:color="auto"/>
              <w:left w:val="single" w:sz="4" w:space="0" w:color="auto"/>
              <w:bottom w:val="single" w:sz="4" w:space="0" w:color="auto"/>
              <w:right w:val="single" w:sz="4" w:space="0" w:color="auto"/>
            </w:tcBorders>
          </w:tcPr>
          <w:p w:rsidR="002C78FA" w:rsidRPr="00D82BAA" w:rsidRDefault="002C78FA" w:rsidP="00D82BAA">
            <w:pPr>
              <w:jc w:val="center"/>
            </w:pPr>
            <w:r w:rsidRPr="00D82BAA">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C78FA" w:rsidRPr="00D82BAA" w:rsidRDefault="002C78FA" w:rsidP="00D70C3A">
            <w:r w:rsidRPr="00D82BAA">
              <w:t>Наименование (для юридического лица), фамилия, имя, отчество (для физического лица) Участника Закупки</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tcPr>
          <w:p w:rsidR="002C78FA" w:rsidRPr="00D82BAA" w:rsidRDefault="002C78FA" w:rsidP="008967C1">
            <w:pPr>
              <w:jc w:val="center"/>
            </w:pPr>
            <w:r>
              <w:t>Общество с ограниченной ответственностью «</w:t>
            </w:r>
            <w:proofErr w:type="spellStart"/>
            <w:r>
              <w:t>Тоннельдорстрой</w:t>
            </w:r>
            <w:proofErr w:type="spellEnd"/>
            <w:r>
              <w:t>»</w:t>
            </w:r>
            <w:r w:rsidR="00EB4281">
              <w:t xml:space="preserve"> (ООО</w:t>
            </w:r>
            <w:proofErr w:type="gramStart"/>
            <w:r w:rsidR="00EB4281">
              <w:t xml:space="preserve"> )</w:t>
            </w:r>
            <w:proofErr w:type="gramEnd"/>
          </w:p>
        </w:tc>
        <w:tc>
          <w:tcPr>
            <w:tcW w:w="4111" w:type="dxa"/>
            <w:tcBorders>
              <w:top w:val="single" w:sz="4" w:space="0" w:color="auto"/>
              <w:left w:val="nil"/>
              <w:bottom w:val="single" w:sz="4" w:space="0" w:color="auto"/>
              <w:right w:val="single" w:sz="4" w:space="0" w:color="auto"/>
            </w:tcBorders>
            <w:vAlign w:val="center"/>
          </w:tcPr>
          <w:p w:rsidR="002C78FA" w:rsidRPr="00D82BAA" w:rsidRDefault="00EB4281" w:rsidP="008967C1">
            <w:pPr>
              <w:jc w:val="center"/>
            </w:pPr>
            <w:r>
              <w:t>Открытое акционерное общество «КДБ» (ОАО «КДБ»)</w:t>
            </w:r>
          </w:p>
        </w:tc>
      </w:tr>
      <w:tr w:rsidR="002C78FA" w:rsidRPr="00D82BAA" w:rsidTr="002C78FA">
        <w:trPr>
          <w:gridAfter w:val="2"/>
          <w:wAfter w:w="583" w:type="dxa"/>
          <w:trHeight w:val="559"/>
        </w:trPr>
        <w:tc>
          <w:tcPr>
            <w:tcW w:w="817" w:type="dxa"/>
            <w:tcBorders>
              <w:top w:val="single" w:sz="4" w:space="0" w:color="auto"/>
              <w:left w:val="single" w:sz="4" w:space="0" w:color="auto"/>
              <w:bottom w:val="single" w:sz="4" w:space="0" w:color="auto"/>
              <w:right w:val="single" w:sz="4" w:space="0" w:color="auto"/>
            </w:tcBorders>
          </w:tcPr>
          <w:p w:rsidR="002C78FA" w:rsidRPr="00D82BAA" w:rsidRDefault="002C78FA" w:rsidP="00D82BAA">
            <w:pPr>
              <w:jc w:val="center"/>
            </w:pPr>
            <w:r w:rsidRPr="00D82BAA">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C78FA" w:rsidRPr="00D82BAA" w:rsidRDefault="002C78FA" w:rsidP="00D70C3A">
            <w:r w:rsidRPr="00D82BAA">
              <w:t>Почтовый адрес Участника Закупки</w:t>
            </w:r>
          </w:p>
          <w:p w:rsidR="002C78FA" w:rsidRPr="00D82BAA" w:rsidRDefault="002C78FA" w:rsidP="00D70C3A"/>
          <w:p w:rsidR="002C78FA" w:rsidRPr="00D82BAA" w:rsidRDefault="002C78FA" w:rsidP="00D70C3A"/>
        </w:tc>
        <w:tc>
          <w:tcPr>
            <w:tcW w:w="4111" w:type="dxa"/>
            <w:gridSpan w:val="4"/>
            <w:tcBorders>
              <w:top w:val="single" w:sz="4" w:space="0" w:color="auto"/>
              <w:left w:val="nil"/>
              <w:bottom w:val="single" w:sz="4" w:space="0" w:color="auto"/>
              <w:right w:val="single" w:sz="4" w:space="0" w:color="auto"/>
            </w:tcBorders>
            <w:shd w:val="clear" w:color="auto" w:fill="auto"/>
            <w:noWrap/>
            <w:vAlign w:val="center"/>
          </w:tcPr>
          <w:p w:rsidR="002C78FA" w:rsidRPr="00D82BAA" w:rsidRDefault="002C78FA" w:rsidP="002C78FA">
            <w:pPr>
              <w:jc w:val="center"/>
            </w:pPr>
            <w:r>
              <w:t>Краснодарский край</w:t>
            </w:r>
            <w:r w:rsidR="00CA7B47">
              <w:t>,</w:t>
            </w:r>
            <w:r>
              <w:t xml:space="preserve"> г. Сочи, ул. Ручей Видный, дом 2а</w:t>
            </w:r>
          </w:p>
        </w:tc>
        <w:tc>
          <w:tcPr>
            <w:tcW w:w="4111" w:type="dxa"/>
            <w:tcBorders>
              <w:top w:val="single" w:sz="4" w:space="0" w:color="auto"/>
              <w:left w:val="nil"/>
              <w:bottom w:val="single" w:sz="4" w:space="0" w:color="auto"/>
              <w:right w:val="single" w:sz="4" w:space="0" w:color="auto"/>
            </w:tcBorders>
            <w:vAlign w:val="center"/>
          </w:tcPr>
          <w:p w:rsidR="002C78FA" w:rsidRPr="00D82BAA" w:rsidRDefault="00CA7B47" w:rsidP="008967C1">
            <w:pPr>
              <w:jc w:val="center"/>
            </w:pPr>
            <w:r>
              <w:t>Краснодарский край, г. Краснодар, Ростовское шоссе, 22</w:t>
            </w:r>
          </w:p>
        </w:tc>
      </w:tr>
      <w:tr w:rsidR="002C78FA" w:rsidRPr="00D82BAA" w:rsidTr="002C78FA">
        <w:trPr>
          <w:gridAfter w:val="2"/>
          <w:wAfter w:w="583" w:type="dxa"/>
          <w:trHeight w:val="846"/>
        </w:trPr>
        <w:tc>
          <w:tcPr>
            <w:tcW w:w="817" w:type="dxa"/>
            <w:tcBorders>
              <w:top w:val="single" w:sz="4" w:space="0" w:color="auto"/>
              <w:left w:val="single" w:sz="4" w:space="0" w:color="auto"/>
              <w:bottom w:val="single" w:sz="4" w:space="0" w:color="auto"/>
              <w:right w:val="single" w:sz="4" w:space="0" w:color="auto"/>
            </w:tcBorders>
          </w:tcPr>
          <w:p w:rsidR="002C78FA" w:rsidRPr="00D82BAA" w:rsidRDefault="002C78FA" w:rsidP="00D82BAA">
            <w:pPr>
              <w:jc w:val="center"/>
            </w:pPr>
            <w:r w:rsidRPr="00D82BAA">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C78FA" w:rsidRPr="00D82BAA" w:rsidRDefault="002C78FA" w:rsidP="00D70C3A">
            <w:r w:rsidRPr="00D82BAA">
              <w:t>Полученная не ранее, чем за 3 (три) месяца до дня размещения в сети Интернет извещения о проведении Конкурса выписка из единого государственного реестра юридических лиц или копия такой выписки (для юридических лиц, зарегистрированных на территории Российской Федерации)</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tcPr>
          <w:p w:rsidR="002C78FA" w:rsidRPr="00D82BAA" w:rsidRDefault="002C78FA" w:rsidP="008967C1">
            <w:pPr>
              <w:jc w:val="center"/>
            </w:pPr>
            <w:r>
              <w:t>Представлен оригинал выписки от 25.07.2013</w:t>
            </w:r>
          </w:p>
        </w:tc>
        <w:tc>
          <w:tcPr>
            <w:tcW w:w="4111" w:type="dxa"/>
            <w:tcBorders>
              <w:top w:val="single" w:sz="4" w:space="0" w:color="auto"/>
              <w:left w:val="nil"/>
              <w:bottom w:val="single" w:sz="4" w:space="0" w:color="auto"/>
              <w:right w:val="single" w:sz="4" w:space="0" w:color="auto"/>
            </w:tcBorders>
            <w:vAlign w:val="center"/>
          </w:tcPr>
          <w:p w:rsidR="002C78FA" w:rsidRPr="00D82BAA" w:rsidRDefault="00CA7B47" w:rsidP="008967C1">
            <w:pPr>
              <w:jc w:val="center"/>
            </w:pPr>
            <w:r>
              <w:t>Представлена копия выписки от 05.07.2013</w:t>
            </w:r>
          </w:p>
        </w:tc>
      </w:tr>
      <w:tr w:rsidR="002C78FA" w:rsidRPr="00D82BAA" w:rsidTr="002C78FA">
        <w:trPr>
          <w:gridAfter w:val="2"/>
          <w:wAfter w:w="583" w:type="dxa"/>
          <w:trHeight w:val="846"/>
        </w:trPr>
        <w:tc>
          <w:tcPr>
            <w:tcW w:w="817" w:type="dxa"/>
            <w:tcBorders>
              <w:top w:val="single" w:sz="4" w:space="0" w:color="auto"/>
              <w:left w:val="single" w:sz="4" w:space="0" w:color="auto"/>
              <w:bottom w:val="single" w:sz="4" w:space="0" w:color="auto"/>
              <w:right w:val="single" w:sz="4" w:space="0" w:color="auto"/>
            </w:tcBorders>
          </w:tcPr>
          <w:p w:rsidR="002C78FA" w:rsidRPr="00D82BAA" w:rsidRDefault="002C78FA" w:rsidP="00D82BAA">
            <w:pPr>
              <w:jc w:val="center"/>
            </w:pPr>
            <w:r w:rsidRPr="00D82BAA">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C78FA" w:rsidRPr="00D82BAA" w:rsidRDefault="002C78FA" w:rsidP="00D70C3A">
            <w:r w:rsidRPr="00D82BAA">
              <w:t xml:space="preserve">Полученный не ранее, чем за 3 (три) месяца до дня размещения в сети Интернет извещения о проведении Конкурса </w:t>
            </w:r>
            <w:proofErr w:type="gramStart"/>
            <w:r w:rsidRPr="00D82BAA">
              <w:t>документ</w:t>
            </w:r>
            <w:proofErr w:type="gramEnd"/>
            <w:r w:rsidRPr="00D82BAA">
              <w:t xml:space="preserve"> о государственной регистрации юридического лица (сертификат / свидетельство о регистрации /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либо его нотариально заверенная копия (для иностранных юридических лиц) или копия такого документа</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tcPr>
          <w:p w:rsidR="002C78FA" w:rsidRPr="00D82BAA" w:rsidRDefault="002C78FA" w:rsidP="008967C1">
            <w:pPr>
              <w:jc w:val="center"/>
            </w:pPr>
            <w:r>
              <w:t>Представлена копия документа</w:t>
            </w:r>
          </w:p>
        </w:tc>
        <w:tc>
          <w:tcPr>
            <w:tcW w:w="4111" w:type="dxa"/>
            <w:tcBorders>
              <w:top w:val="single" w:sz="4" w:space="0" w:color="auto"/>
              <w:left w:val="nil"/>
              <w:bottom w:val="single" w:sz="4" w:space="0" w:color="auto"/>
              <w:right w:val="single" w:sz="4" w:space="0" w:color="auto"/>
            </w:tcBorders>
            <w:vAlign w:val="center"/>
          </w:tcPr>
          <w:p w:rsidR="002C78FA" w:rsidRPr="00D82BAA" w:rsidRDefault="00CA7B47" w:rsidP="008967C1">
            <w:pPr>
              <w:jc w:val="center"/>
            </w:pPr>
            <w:r>
              <w:t>Представлена копия документа</w:t>
            </w:r>
          </w:p>
        </w:tc>
      </w:tr>
      <w:tr w:rsidR="002C78FA" w:rsidRPr="00D82BAA" w:rsidTr="002C78FA">
        <w:trPr>
          <w:gridAfter w:val="2"/>
          <w:wAfter w:w="583" w:type="dxa"/>
          <w:trHeight w:val="556"/>
        </w:trPr>
        <w:tc>
          <w:tcPr>
            <w:tcW w:w="817" w:type="dxa"/>
            <w:tcBorders>
              <w:top w:val="single" w:sz="4" w:space="0" w:color="auto"/>
              <w:left w:val="single" w:sz="4" w:space="0" w:color="auto"/>
              <w:bottom w:val="single" w:sz="4" w:space="0" w:color="auto"/>
              <w:right w:val="single" w:sz="4" w:space="0" w:color="auto"/>
            </w:tcBorders>
          </w:tcPr>
          <w:p w:rsidR="002C78FA" w:rsidRPr="00D82BAA" w:rsidRDefault="002C78FA" w:rsidP="00D82BAA">
            <w:pPr>
              <w:jc w:val="center"/>
            </w:pPr>
            <w:r w:rsidRPr="00D82BAA">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C78FA" w:rsidRPr="00D82BAA" w:rsidRDefault="002C78FA" w:rsidP="00D70C3A">
            <w:r w:rsidRPr="00D82BAA">
              <w:t>Документ или копия документа, подтверждающего полномочия лица на осуществление действий от имени Участника Закупки - юридического лица</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tcPr>
          <w:p w:rsidR="002C78FA" w:rsidRPr="00D82BAA" w:rsidRDefault="00CA7B47" w:rsidP="008967C1">
            <w:pPr>
              <w:jc w:val="center"/>
            </w:pPr>
            <w:r>
              <w:t>Представлены копии документов</w:t>
            </w:r>
          </w:p>
        </w:tc>
        <w:tc>
          <w:tcPr>
            <w:tcW w:w="4111" w:type="dxa"/>
            <w:tcBorders>
              <w:top w:val="single" w:sz="4" w:space="0" w:color="auto"/>
              <w:left w:val="nil"/>
              <w:bottom w:val="single" w:sz="4" w:space="0" w:color="auto"/>
              <w:right w:val="single" w:sz="4" w:space="0" w:color="auto"/>
            </w:tcBorders>
            <w:vAlign w:val="center"/>
          </w:tcPr>
          <w:p w:rsidR="002C78FA" w:rsidRPr="00D82BAA" w:rsidRDefault="00CA7B47" w:rsidP="008967C1">
            <w:pPr>
              <w:jc w:val="center"/>
            </w:pPr>
            <w:r>
              <w:t>Представлены копии документов</w:t>
            </w:r>
          </w:p>
        </w:tc>
      </w:tr>
      <w:tr w:rsidR="002C78FA" w:rsidRPr="00D82BAA" w:rsidTr="002C78FA">
        <w:trPr>
          <w:gridAfter w:val="2"/>
          <w:wAfter w:w="583" w:type="dxa"/>
          <w:trHeight w:val="530"/>
        </w:trPr>
        <w:tc>
          <w:tcPr>
            <w:tcW w:w="817" w:type="dxa"/>
            <w:tcBorders>
              <w:top w:val="single" w:sz="4" w:space="0" w:color="auto"/>
              <w:left w:val="single" w:sz="4" w:space="0" w:color="auto"/>
              <w:bottom w:val="single" w:sz="4" w:space="0" w:color="auto"/>
              <w:right w:val="single" w:sz="4" w:space="0" w:color="auto"/>
            </w:tcBorders>
          </w:tcPr>
          <w:p w:rsidR="002C78FA" w:rsidRPr="00D82BAA" w:rsidRDefault="002C78FA" w:rsidP="00D82BAA">
            <w:pPr>
              <w:jc w:val="center"/>
            </w:pPr>
            <w:r w:rsidRPr="00D82BAA">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C78FA" w:rsidRPr="00D82BAA" w:rsidRDefault="002C78FA" w:rsidP="00D70C3A">
            <w:r w:rsidRPr="00D82BAA">
              <w:t>Копии учредительных документов Участника Закупки (для юридических лиц)</w:t>
            </w:r>
          </w:p>
          <w:p w:rsidR="002C78FA" w:rsidRPr="00D82BAA" w:rsidRDefault="002C78FA" w:rsidP="00D70C3A"/>
        </w:tc>
        <w:tc>
          <w:tcPr>
            <w:tcW w:w="4111" w:type="dxa"/>
            <w:gridSpan w:val="4"/>
            <w:tcBorders>
              <w:top w:val="single" w:sz="4" w:space="0" w:color="auto"/>
              <w:left w:val="nil"/>
              <w:bottom w:val="single" w:sz="4" w:space="0" w:color="auto"/>
              <w:right w:val="single" w:sz="4" w:space="0" w:color="auto"/>
            </w:tcBorders>
            <w:shd w:val="clear" w:color="auto" w:fill="auto"/>
            <w:noWrap/>
            <w:vAlign w:val="center"/>
          </w:tcPr>
          <w:p w:rsidR="002C78FA" w:rsidRPr="00D82BAA" w:rsidRDefault="002C78FA" w:rsidP="008967C1">
            <w:pPr>
              <w:jc w:val="center"/>
            </w:pPr>
            <w:r>
              <w:t>Представлены копии документов</w:t>
            </w:r>
          </w:p>
        </w:tc>
        <w:tc>
          <w:tcPr>
            <w:tcW w:w="4111" w:type="dxa"/>
            <w:tcBorders>
              <w:top w:val="single" w:sz="4" w:space="0" w:color="auto"/>
              <w:left w:val="nil"/>
              <w:bottom w:val="single" w:sz="4" w:space="0" w:color="auto"/>
              <w:right w:val="single" w:sz="4" w:space="0" w:color="auto"/>
            </w:tcBorders>
            <w:vAlign w:val="center"/>
          </w:tcPr>
          <w:p w:rsidR="002C78FA" w:rsidRPr="00D82BAA" w:rsidRDefault="00CA7B47" w:rsidP="008967C1">
            <w:pPr>
              <w:jc w:val="center"/>
            </w:pPr>
            <w:r>
              <w:t>Представлены копии документов</w:t>
            </w:r>
          </w:p>
        </w:tc>
      </w:tr>
      <w:tr w:rsidR="002C78FA" w:rsidRPr="00D82BAA" w:rsidTr="002C78FA">
        <w:trPr>
          <w:gridAfter w:val="2"/>
          <w:wAfter w:w="583" w:type="dxa"/>
          <w:trHeight w:val="1395"/>
        </w:trPr>
        <w:tc>
          <w:tcPr>
            <w:tcW w:w="817" w:type="dxa"/>
            <w:tcBorders>
              <w:left w:val="single" w:sz="4" w:space="0" w:color="auto"/>
              <w:bottom w:val="single" w:sz="4" w:space="0" w:color="auto"/>
              <w:right w:val="single" w:sz="4" w:space="0" w:color="auto"/>
            </w:tcBorders>
          </w:tcPr>
          <w:p w:rsidR="002C78FA" w:rsidRPr="00D82BAA" w:rsidRDefault="002C78FA" w:rsidP="00D82BAA">
            <w:pPr>
              <w:ind w:right="224"/>
              <w:jc w:val="center"/>
            </w:pPr>
            <w:r w:rsidRPr="00D82BAA">
              <w:t>7.</w:t>
            </w:r>
          </w:p>
        </w:tc>
        <w:tc>
          <w:tcPr>
            <w:tcW w:w="6804" w:type="dxa"/>
            <w:tcBorders>
              <w:left w:val="single" w:sz="4" w:space="0" w:color="auto"/>
              <w:bottom w:val="single" w:sz="4" w:space="0" w:color="auto"/>
              <w:right w:val="single" w:sz="4" w:space="0" w:color="auto"/>
            </w:tcBorders>
            <w:shd w:val="clear" w:color="auto" w:fill="auto"/>
          </w:tcPr>
          <w:p w:rsidR="002C78FA" w:rsidRPr="00D82BAA" w:rsidRDefault="002C78FA" w:rsidP="00D70C3A">
            <w:pPr>
              <w:ind w:right="224"/>
            </w:pPr>
            <w:r w:rsidRPr="00D82BAA">
              <w:t>Документы и/или копии документов, подтверждающие внесение денежных сре</w:t>
            </w:r>
            <w:proofErr w:type="gramStart"/>
            <w:r w:rsidRPr="00D82BAA">
              <w:t>дств в к</w:t>
            </w:r>
            <w:proofErr w:type="gramEnd"/>
            <w:r w:rsidRPr="00D82BAA">
              <w:t>ачестве обеспечения Конкурсной Заявки (платежное поручение, подтверждающее перечисление денежных средств в качестве обеспечения Конкурсной Заявки, оформленное в соответствии с требованиями Центрального Банка Российской Федерации)</w:t>
            </w:r>
          </w:p>
        </w:tc>
        <w:tc>
          <w:tcPr>
            <w:tcW w:w="4111" w:type="dxa"/>
            <w:gridSpan w:val="4"/>
            <w:tcBorders>
              <w:top w:val="nil"/>
              <w:left w:val="nil"/>
              <w:bottom w:val="single" w:sz="4" w:space="0" w:color="auto"/>
              <w:right w:val="single" w:sz="4" w:space="0" w:color="auto"/>
            </w:tcBorders>
            <w:shd w:val="clear" w:color="auto" w:fill="auto"/>
            <w:vAlign w:val="center"/>
          </w:tcPr>
          <w:p w:rsidR="002C78FA" w:rsidRDefault="002C78FA" w:rsidP="008967C1">
            <w:pPr>
              <w:jc w:val="center"/>
            </w:pPr>
            <w:r>
              <w:t xml:space="preserve">Представлено 3 (три) копии </w:t>
            </w:r>
            <w:proofErr w:type="gramStart"/>
            <w:r>
              <w:t>п</w:t>
            </w:r>
            <w:proofErr w:type="gramEnd"/>
            <w:r>
              <w:t>/п на сумму:</w:t>
            </w:r>
          </w:p>
          <w:p w:rsidR="002C78FA" w:rsidRDefault="002C78FA" w:rsidP="008967C1">
            <w:pPr>
              <w:jc w:val="center"/>
            </w:pPr>
            <w:r>
              <w:t>44 168 742,50 руб.</w:t>
            </w:r>
          </w:p>
          <w:p w:rsidR="002C78FA" w:rsidRDefault="002C78FA" w:rsidP="008967C1">
            <w:pPr>
              <w:jc w:val="center"/>
            </w:pPr>
            <w:r>
              <w:t>1 000 000,00 руб.</w:t>
            </w:r>
          </w:p>
          <w:p w:rsidR="002C78FA" w:rsidRPr="00D82BAA" w:rsidRDefault="002C78FA" w:rsidP="008967C1">
            <w:pPr>
              <w:jc w:val="center"/>
            </w:pPr>
            <w:r>
              <w:t>1 000 000,00 руб.</w:t>
            </w:r>
          </w:p>
        </w:tc>
        <w:tc>
          <w:tcPr>
            <w:tcW w:w="4111" w:type="dxa"/>
            <w:tcBorders>
              <w:top w:val="nil"/>
              <w:left w:val="nil"/>
              <w:bottom w:val="single" w:sz="4" w:space="0" w:color="auto"/>
              <w:right w:val="single" w:sz="4" w:space="0" w:color="auto"/>
            </w:tcBorders>
            <w:vAlign w:val="center"/>
          </w:tcPr>
          <w:p w:rsidR="002C78FA" w:rsidRPr="00D82BAA" w:rsidRDefault="00CA7B47" w:rsidP="00CA7B47">
            <w:pPr>
              <w:jc w:val="center"/>
            </w:pPr>
            <w:r>
              <w:t xml:space="preserve">Представлено </w:t>
            </w:r>
            <w:proofErr w:type="gramStart"/>
            <w:r>
              <w:t>п</w:t>
            </w:r>
            <w:proofErr w:type="gramEnd"/>
            <w:r>
              <w:t>/п на сумму 46 152 879,50 руб.</w:t>
            </w:r>
          </w:p>
        </w:tc>
      </w:tr>
      <w:tr w:rsidR="002C78FA" w:rsidRPr="00D82BAA" w:rsidTr="002C78FA">
        <w:trPr>
          <w:gridAfter w:val="2"/>
          <w:wAfter w:w="583" w:type="dxa"/>
          <w:trHeight w:val="591"/>
        </w:trPr>
        <w:tc>
          <w:tcPr>
            <w:tcW w:w="817" w:type="dxa"/>
            <w:tcBorders>
              <w:left w:val="single" w:sz="4" w:space="0" w:color="auto"/>
              <w:bottom w:val="single" w:sz="4" w:space="0" w:color="auto"/>
              <w:right w:val="single" w:sz="4" w:space="0" w:color="auto"/>
            </w:tcBorders>
          </w:tcPr>
          <w:p w:rsidR="002C78FA" w:rsidRPr="00D82BAA" w:rsidRDefault="002C78FA" w:rsidP="00D82BAA">
            <w:pPr>
              <w:ind w:right="224"/>
              <w:jc w:val="center"/>
            </w:pPr>
            <w:r w:rsidRPr="00D82BAA">
              <w:t>8.</w:t>
            </w:r>
          </w:p>
        </w:tc>
        <w:tc>
          <w:tcPr>
            <w:tcW w:w="6804" w:type="dxa"/>
            <w:tcBorders>
              <w:left w:val="single" w:sz="4" w:space="0" w:color="auto"/>
              <w:bottom w:val="single" w:sz="4" w:space="0" w:color="auto"/>
              <w:right w:val="single" w:sz="4" w:space="0" w:color="auto"/>
            </w:tcBorders>
            <w:shd w:val="clear" w:color="auto" w:fill="auto"/>
          </w:tcPr>
          <w:p w:rsidR="002C78FA" w:rsidRPr="00D82BAA" w:rsidRDefault="002C78FA" w:rsidP="00D70C3A">
            <w:pPr>
              <w:ind w:right="224"/>
            </w:pPr>
            <w:r w:rsidRPr="00D82BAA">
              <w:t>Копия бухгалтерской отчетности на последнюю отчетную дату</w:t>
            </w:r>
          </w:p>
        </w:tc>
        <w:tc>
          <w:tcPr>
            <w:tcW w:w="4111" w:type="dxa"/>
            <w:gridSpan w:val="4"/>
            <w:tcBorders>
              <w:top w:val="nil"/>
              <w:left w:val="nil"/>
              <w:bottom w:val="single" w:sz="4" w:space="0" w:color="auto"/>
              <w:right w:val="single" w:sz="4" w:space="0" w:color="auto"/>
            </w:tcBorders>
            <w:shd w:val="clear" w:color="auto" w:fill="auto"/>
            <w:vAlign w:val="center"/>
          </w:tcPr>
          <w:p w:rsidR="002C78FA" w:rsidRPr="00D82BAA" w:rsidRDefault="002C78FA" w:rsidP="008967C1">
            <w:pPr>
              <w:jc w:val="center"/>
            </w:pPr>
            <w:r>
              <w:t>Представлены копии документов</w:t>
            </w:r>
          </w:p>
        </w:tc>
        <w:tc>
          <w:tcPr>
            <w:tcW w:w="4111" w:type="dxa"/>
            <w:tcBorders>
              <w:top w:val="nil"/>
              <w:left w:val="nil"/>
              <w:bottom w:val="single" w:sz="4" w:space="0" w:color="auto"/>
              <w:right w:val="single" w:sz="4" w:space="0" w:color="auto"/>
            </w:tcBorders>
            <w:vAlign w:val="center"/>
          </w:tcPr>
          <w:p w:rsidR="002C78FA" w:rsidRPr="00D82BAA" w:rsidRDefault="00CA7B47" w:rsidP="008967C1">
            <w:pPr>
              <w:jc w:val="center"/>
            </w:pPr>
            <w:r>
              <w:t>Представлены копии документов</w:t>
            </w:r>
          </w:p>
        </w:tc>
      </w:tr>
      <w:tr w:rsidR="002C78FA" w:rsidRPr="00D82BAA" w:rsidTr="002C78FA">
        <w:trPr>
          <w:gridAfter w:val="2"/>
          <w:wAfter w:w="583" w:type="dxa"/>
          <w:trHeight w:val="1764"/>
        </w:trPr>
        <w:tc>
          <w:tcPr>
            <w:tcW w:w="817" w:type="dxa"/>
            <w:tcBorders>
              <w:left w:val="single" w:sz="4" w:space="0" w:color="auto"/>
              <w:bottom w:val="single" w:sz="4" w:space="0" w:color="auto"/>
              <w:right w:val="single" w:sz="4" w:space="0" w:color="auto"/>
            </w:tcBorders>
          </w:tcPr>
          <w:p w:rsidR="002C78FA" w:rsidRPr="00D82BAA" w:rsidRDefault="002C78FA" w:rsidP="00D82BAA">
            <w:pPr>
              <w:ind w:right="224"/>
              <w:jc w:val="center"/>
            </w:pPr>
            <w:r w:rsidRPr="00D82BAA">
              <w:lastRenderedPageBreak/>
              <w:t>9.</w:t>
            </w:r>
          </w:p>
        </w:tc>
        <w:tc>
          <w:tcPr>
            <w:tcW w:w="6804" w:type="dxa"/>
            <w:tcBorders>
              <w:left w:val="single" w:sz="4" w:space="0" w:color="auto"/>
              <w:bottom w:val="single" w:sz="4" w:space="0" w:color="auto"/>
              <w:right w:val="single" w:sz="4" w:space="0" w:color="auto"/>
            </w:tcBorders>
            <w:shd w:val="clear" w:color="auto" w:fill="auto"/>
          </w:tcPr>
          <w:p w:rsidR="002C78FA" w:rsidRPr="00D82BAA" w:rsidRDefault="002C78FA" w:rsidP="00D70C3A">
            <w:pPr>
              <w:ind w:right="224"/>
            </w:pPr>
            <w:proofErr w:type="gramStart"/>
            <w:r w:rsidRPr="00D82BAA">
              <w:t>копия соответствующего представленной бухгалтерской отчётности положительного заключения аудитора (если отчетность подлежит обязательному аудиту в соответствии с законодательством или аудиторская проверка проводилась добровольно, кроме того, если  аудиторская проверка не проводилась в отношении бухгалтерской отчетности на последнюю отчетную дату, но проводилась ранее в течение предшествующего года от даты предоставляемой отчетности, то предоставляется соответствующее аудиторское заключение)</w:t>
            </w:r>
            <w:proofErr w:type="gramEnd"/>
          </w:p>
        </w:tc>
        <w:tc>
          <w:tcPr>
            <w:tcW w:w="4111" w:type="dxa"/>
            <w:gridSpan w:val="4"/>
            <w:tcBorders>
              <w:top w:val="nil"/>
              <w:left w:val="nil"/>
              <w:bottom w:val="single" w:sz="4" w:space="0" w:color="auto"/>
              <w:right w:val="single" w:sz="4" w:space="0" w:color="auto"/>
            </w:tcBorders>
            <w:shd w:val="clear" w:color="auto" w:fill="auto"/>
            <w:vAlign w:val="center"/>
          </w:tcPr>
          <w:p w:rsidR="002C78FA" w:rsidRPr="00D82BAA" w:rsidRDefault="002C78FA" w:rsidP="008967C1">
            <w:pPr>
              <w:jc w:val="center"/>
            </w:pPr>
            <w:r>
              <w:t>Копии документов не представлены</w:t>
            </w:r>
          </w:p>
        </w:tc>
        <w:tc>
          <w:tcPr>
            <w:tcW w:w="4111" w:type="dxa"/>
            <w:tcBorders>
              <w:top w:val="nil"/>
              <w:left w:val="nil"/>
              <w:bottom w:val="single" w:sz="4" w:space="0" w:color="auto"/>
              <w:right w:val="single" w:sz="4" w:space="0" w:color="auto"/>
            </w:tcBorders>
            <w:vAlign w:val="center"/>
          </w:tcPr>
          <w:p w:rsidR="002C78FA" w:rsidRPr="00D82BAA" w:rsidRDefault="00CA7B47" w:rsidP="008967C1">
            <w:pPr>
              <w:jc w:val="center"/>
            </w:pPr>
            <w:r>
              <w:t>Представлены копии документов</w:t>
            </w:r>
          </w:p>
        </w:tc>
      </w:tr>
      <w:tr w:rsidR="002C78FA" w:rsidRPr="00D82BAA" w:rsidTr="002C78FA">
        <w:trPr>
          <w:gridAfter w:val="2"/>
          <w:wAfter w:w="583" w:type="dxa"/>
          <w:trHeight w:val="1538"/>
        </w:trPr>
        <w:tc>
          <w:tcPr>
            <w:tcW w:w="817" w:type="dxa"/>
            <w:tcBorders>
              <w:left w:val="single" w:sz="4" w:space="0" w:color="auto"/>
              <w:bottom w:val="single" w:sz="4" w:space="0" w:color="auto"/>
              <w:right w:val="single" w:sz="4" w:space="0" w:color="auto"/>
            </w:tcBorders>
          </w:tcPr>
          <w:p w:rsidR="002C78FA" w:rsidRPr="00D82BAA" w:rsidRDefault="002C78FA" w:rsidP="00D82BAA">
            <w:pPr>
              <w:ind w:right="224"/>
              <w:jc w:val="center"/>
            </w:pPr>
            <w:r w:rsidRPr="00D82BAA">
              <w:t>10.</w:t>
            </w:r>
          </w:p>
        </w:tc>
        <w:tc>
          <w:tcPr>
            <w:tcW w:w="6804" w:type="dxa"/>
            <w:tcBorders>
              <w:left w:val="single" w:sz="4" w:space="0" w:color="auto"/>
              <w:bottom w:val="single" w:sz="4" w:space="0" w:color="auto"/>
              <w:right w:val="single" w:sz="4" w:space="0" w:color="auto"/>
            </w:tcBorders>
            <w:shd w:val="clear" w:color="auto" w:fill="auto"/>
          </w:tcPr>
          <w:p w:rsidR="002C78FA" w:rsidRPr="00D82BAA" w:rsidRDefault="002C78FA" w:rsidP="00D70C3A">
            <w:pPr>
              <w:ind w:right="224"/>
            </w:pPr>
            <w:r w:rsidRPr="00D82BAA">
              <w:t>Справка из налогового органа или копия такой справки об отсутствии задолженности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за прошедший календарный год, размер которой превышает 25 (двадцать пять) процентов балансовой стоимости активов Заявителя.</w:t>
            </w:r>
          </w:p>
        </w:tc>
        <w:tc>
          <w:tcPr>
            <w:tcW w:w="4111" w:type="dxa"/>
            <w:gridSpan w:val="4"/>
            <w:tcBorders>
              <w:top w:val="nil"/>
              <w:left w:val="nil"/>
              <w:bottom w:val="single" w:sz="4" w:space="0" w:color="auto"/>
              <w:right w:val="single" w:sz="4" w:space="0" w:color="auto"/>
            </w:tcBorders>
            <w:shd w:val="clear" w:color="auto" w:fill="auto"/>
            <w:vAlign w:val="center"/>
          </w:tcPr>
          <w:p w:rsidR="002C78FA" w:rsidRPr="00D82BAA" w:rsidRDefault="002C78FA" w:rsidP="008967C1">
            <w:pPr>
              <w:jc w:val="center"/>
            </w:pPr>
            <w:r>
              <w:t>Представлены копии документов</w:t>
            </w:r>
          </w:p>
        </w:tc>
        <w:tc>
          <w:tcPr>
            <w:tcW w:w="4111" w:type="dxa"/>
            <w:tcBorders>
              <w:top w:val="nil"/>
              <w:left w:val="nil"/>
              <w:bottom w:val="single" w:sz="4" w:space="0" w:color="auto"/>
              <w:right w:val="single" w:sz="4" w:space="0" w:color="auto"/>
            </w:tcBorders>
            <w:vAlign w:val="center"/>
          </w:tcPr>
          <w:p w:rsidR="002C78FA" w:rsidRPr="00D82BAA" w:rsidRDefault="00CA7B47" w:rsidP="00CA7B47">
            <w:pPr>
              <w:jc w:val="center"/>
            </w:pPr>
            <w:r>
              <w:t>Представлены копии 2 (двух) справок</w:t>
            </w:r>
          </w:p>
        </w:tc>
      </w:tr>
      <w:tr w:rsidR="002C78FA" w:rsidRPr="00D82BAA" w:rsidTr="002C78FA">
        <w:trPr>
          <w:gridAfter w:val="2"/>
          <w:wAfter w:w="583" w:type="dxa"/>
          <w:trHeight w:val="1124"/>
        </w:trPr>
        <w:tc>
          <w:tcPr>
            <w:tcW w:w="817" w:type="dxa"/>
            <w:tcBorders>
              <w:left w:val="single" w:sz="4" w:space="0" w:color="auto"/>
              <w:bottom w:val="single" w:sz="4" w:space="0" w:color="auto"/>
              <w:right w:val="single" w:sz="4" w:space="0" w:color="auto"/>
            </w:tcBorders>
          </w:tcPr>
          <w:p w:rsidR="002C78FA" w:rsidRPr="00D82BAA" w:rsidRDefault="002C78FA" w:rsidP="00D82BAA">
            <w:pPr>
              <w:ind w:right="224"/>
              <w:jc w:val="center"/>
            </w:pPr>
            <w:r w:rsidRPr="00D82BAA">
              <w:t>11.</w:t>
            </w:r>
          </w:p>
        </w:tc>
        <w:tc>
          <w:tcPr>
            <w:tcW w:w="6804" w:type="dxa"/>
            <w:tcBorders>
              <w:left w:val="single" w:sz="4" w:space="0" w:color="auto"/>
              <w:bottom w:val="single" w:sz="4" w:space="0" w:color="auto"/>
              <w:right w:val="single" w:sz="4" w:space="0" w:color="auto"/>
            </w:tcBorders>
            <w:shd w:val="clear" w:color="auto" w:fill="auto"/>
          </w:tcPr>
          <w:p w:rsidR="002C78FA" w:rsidRPr="00D82BAA" w:rsidRDefault="002C78FA" w:rsidP="00D70C3A">
            <w:pPr>
              <w:ind w:right="224"/>
            </w:pPr>
            <w:r w:rsidRPr="00D82BAA">
              <w:t xml:space="preserve">Решение об одобрении и/или о совершении крупной сделки / </w:t>
            </w:r>
            <w:proofErr w:type="gramStart"/>
            <w:r w:rsidRPr="00D82BAA">
              <w:t>сделки</w:t>
            </w:r>
            <w:proofErr w:type="gramEnd"/>
            <w:r w:rsidRPr="00D82BAA">
              <w:t xml:space="preserve"> с заинтересованностью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 и/или если для Участника Закупки заключение Договора или внесение денежных средств в качестве обеспечения Конкурсной Заявки, и/или предоставление обеспечения исполнения Договора являются крупной сделкой / сделкой с заинтересованностью</w:t>
            </w:r>
          </w:p>
        </w:tc>
        <w:tc>
          <w:tcPr>
            <w:tcW w:w="4111" w:type="dxa"/>
            <w:gridSpan w:val="4"/>
            <w:tcBorders>
              <w:top w:val="nil"/>
              <w:left w:val="nil"/>
              <w:bottom w:val="single" w:sz="4" w:space="0" w:color="auto"/>
              <w:right w:val="single" w:sz="4" w:space="0" w:color="auto"/>
            </w:tcBorders>
            <w:shd w:val="clear" w:color="auto" w:fill="auto"/>
            <w:vAlign w:val="center"/>
          </w:tcPr>
          <w:p w:rsidR="002C78FA" w:rsidRPr="00D82BAA" w:rsidRDefault="002C78FA" w:rsidP="008967C1">
            <w:pPr>
              <w:jc w:val="center"/>
            </w:pPr>
            <w:r>
              <w:t>Представлен оригинал протокола внеочередного собрания участников общества</w:t>
            </w:r>
          </w:p>
        </w:tc>
        <w:tc>
          <w:tcPr>
            <w:tcW w:w="4111" w:type="dxa"/>
            <w:tcBorders>
              <w:top w:val="nil"/>
              <w:left w:val="nil"/>
              <w:bottom w:val="single" w:sz="4" w:space="0" w:color="auto"/>
              <w:right w:val="single" w:sz="4" w:space="0" w:color="auto"/>
            </w:tcBorders>
            <w:vAlign w:val="center"/>
          </w:tcPr>
          <w:p w:rsidR="002C78FA" w:rsidRPr="00D82BAA" w:rsidRDefault="00CA7B47" w:rsidP="008967C1">
            <w:pPr>
              <w:jc w:val="center"/>
            </w:pPr>
            <w:r>
              <w:t>Представлен оригинал протокола заседания совета директоров</w:t>
            </w:r>
          </w:p>
        </w:tc>
      </w:tr>
      <w:tr w:rsidR="002C78FA" w:rsidRPr="00D82BAA" w:rsidTr="002C78FA">
        <w:trPr>
          <w:gridAfter w:val="2"/>
          <w:wAfter w:w="583" w:type="dxa"/>
          <w:trHeight w:val="1124"/>
        </w:trPr>
        <w:tc>
          <w:tcPr>
            <w:tcW w:w="817" w:type="dxa"/>
            <w:tcBorders>
              <w:left w:val="single" w:sz="4" w:space="0" w:color="auto"/>
              <w:bottom w:val="single" w:sz="4" w:space="0" w:color="auto"/>
              <w:right w:val="single" w:sz="4" w:space="0" w:color="auto"/>
            </w:tcBorders>
          </w:tcPr>
          <w:p w:rsidR="002C78FA" w:rsidRPr="00D82BAA" w:rsidRDefault="002C78FA" w:rsidP="00D82BAA">
            <w:pPr>
              <w:ind w:right="224"/>
              <w:jc w:val="center"/>
            </w:pPr>
            <w:r w:rsidRPr="00D82BAA">
              <w:t>12.</w:t>
            </w:r>
          </w:p>
        </w:tc>
        <w:tc>
          <w:tcPr>
            <w:tcW w:w="6804" w:type="dxa"/>
            <w:tcBorders>
              <w:left w:val="single" w:sz="4" w:space="0" w:color="auto"/>
              <w:bottom w:val="single" w:sz="4" w:space="0" w:color="auto"/>
              <w:right w:val="single" w:sz="4" w:space="0" w:color="auto"/>
            </w:tcBorders>
            <w:shd w:val="clear" w:color="auto" w:fill="auto"/>
          </w:tcPr>
          <w:p w:rsidR="002C78FA" w:rsidRPr="00D82BAA" w:rsidRDefault="002C78FA" w:rsidP="002C78FA">
            <w:pPr>
              <w:ind w:right="224"/>
            </w:pPr>
            <w:r w:rsidRPr="003E75E2">
              <w:t>Копия свидетельства, выданного саморегулируемой организацией в соответствии с приказом Министерства регионального развития Российской Федерации от 30.12.2009 № 624</w:t>
            </w:r>
            <w:r>
              <w:t xml:space="preserve"> о допуске к определенному виду или видам работ, которые оказывают влияние на безопасность объектов капитального строительства.</w:t>
            </w:r>
          </w:p>
        </w:tc>
        <w:tc>
          <w:tcPr>
            <w:tcW w:w="4111" w:type="dxa"/>
            <w:gridSpan w:val="4"/>
            <w:tcBorders>
              <w:top w:val="nil"/>
              <w:left w:val="nil"/>
              <w:bottom w:val="single" w:sz="4" w:space="0" w:color="auto"/>
              <w:right w:val="single" w:sz="4" w:space="0" w:color="auto"/>
            </w:tcBorders>
            <w:shd w:val="clear" w:color="auto" w:fill="auto"/>
            <w:vAlign w:val="center"/>
          </w:tcPr>
          <w:p w:rsidR="002C78FA" w:rsidRPr="00D82BAA" w:rsidRDefault="002C78FA" w:rsidP="008967C1">
            <w:pPr>
              <w:jc w:val="center"/>
            </w:pPr>
            <w:r>
              <w:t>Представлены копии документов</w:t>
            </w:r>
          </w:p>
        </w:tc>
        <w:tc>
          <w:tcPr>
            <w:tcW w:w="4111" w:type="dxa"/>
            <w:tcBorders>
              <w:top w:val="nil"/>
              <w:left w:val="nil"/>
              <w:bottom w:val="single" w:sz="4" w:space="0" w:color="auto"/>
              <w:right w:val="single" w:sz="4" w:space="0" w:color="auto"/>
            </w:tcBorders>
            <w:vAlign w:val="center"/>
          </w:tcPr>
          <w:p w:rsidR="002C78FA" w:rsidRPr="00D82BAA" w:rsidRDefault="00CA7B47" w:rsidP="008967C1">
            <w:pPr>
              <w:jc w:val="center"/>
            </w:pPr>
            <w:r>
              <w:t>Представлены копии документов</w:t>
            </w:r>
          </w:p>
        </w:tc>
      </w:tr>
      <w:tr w:rsidR="002C78FA" w:rsidRPr="00D82BAA" w:rsidTr="002C78FA">
        <w:trPr>
          <w:gridAfter w:val="2"/>
          <w:wAfter w:w="583" w:type="dxa"/>
          <w:trHeight w:val="420"/>
        </w:trPr>
        <w:tc>
          <w:tcPr>
            <w:tcW w:w="817" w:type="dxa"/>
            <w:tcBorders>
              <w:left w:val="single" w:sz="4" w:space="0" w:color="auto"/>
              <w:bottom w:val="single" w:sz="4" w:space="0" w:color="auto"/>
              <w:right w:val="single" w:sz="4" w:space="0" w:color="auto"/>
            </w:tcBorders>
          </w:tcPr>
          <w:p w:rsidR="002C78FA" w:rsidRPr="00D82BAA" w:rsidRDefault="002C78FA" w:rsidP="00D82BAA">
            <w:pPr>
              <w:ind w:right="224"/>
              <w:jc w:val="center"/>
            </w:pPr>
            <w:r w:rsidRPr="00D82BAA">
              <w:t>13.</w:t>
            </w:r>
          </w:p>
        </w:tc>
        <w:tc>
          <w:tcPr>
            <w:tcW w:w="6804" w:type="dxa"/>
            <w:tcBorders>
              <w:left w:val="single" w:sz="4" w:space="0" w:color="auto"/>
              <w:bottom w:val="single" w:sz="4" w:space="0" w:color="auto"/>
              <w:right w:val="single" w:sz="4" w:space="0" w:color="auto"/>
            </w:tcBorders>
            <w:shd w:val="clear" w:color="auto" w:fill="auto"/>
          </w:tcPr>
          <w:p w:rsidR="002C78FA" w:rsidRPr="00D82BAA" w:rsidRDefault="002C78FA" w:rsidP="00D70C3A">
            <w:pPr>
              <w:ind w:right="224"/>
              <w:rPr>
                <w:b/>
              </w:rPr>
            </w:pPr>
            <w:r w:rsidRPr="00D82BAA">
              <w:rPr>
                <w:b/>
              </w:rPr>
              <w:t>Цена Договора</w:t>
            </w:r>
          </w:p>
        </w:tc>
        <w:tc>
          <w:tcPr>
            <w:tcW w:w="4111" w:type="dxa"/>
            <w:gridSpan w:val="4"/>
            <w:tcBorders>
              <w:top w:val="nil"/>
              <w:left w:val="nil"/>
              <w:bottom w:val="single" w:sz="4" w:space="0" w:color="auto"/>
              <w:right w:val="single" w:sz="4" w:space="0" w:color="auto"/>
            </w:tcBorders>
            <w:shd w:val="clear" w:color="auto" w:fill="auto"/>
            <w:vAlign w:val="center"/>
          </w:tcPr>
          <w:p w:rsidR="002C78FA" w:rsidRPr="00D82BAA" w:rsidRDefault="002C78FA" w:rsidP="008967C1">
            <w:pPr>
              <w:jc w:val="center"/>
              <w:rPr>
                <w:b/>
              </w:rPr>
            </w:pPr>
            <w:r>
              <w:rPr>
                <w:b/>
              </w:rPr>
              <w:t>911 980 899,00 руб.</w:t>
            </w:r>
          </w:p>
        </w:tc>
        <w:tc>
          <w:tcPr>
            <w:tcW w:w="4111" w:type="dxa"/>
            <w:tcBorders>
              <w:top w:val="nil"/>
              <w:left w:val="nil"/>
              <w:bottom w:val="single" w:sz="4" w:space="0" w:color="auto"/>
              <w:right w:val="single" w:sz="4" w:space="0" w:color="auto"/>
            </w:tcBorders>
            <w:vAlign w:val="center"/>
          </w:tcPr>
          <w:p w:rsidR="002C78FA" w:rsidRPr="00D82BAA" w:rsidRDefault="009F65FE" w:rsidP="008967C1">
            <w:pPr>
              <w:jc w:val="center"/>
              <w:rPr>
                <w:b/>
              </w:rPr>
            </w:pPr>
            <w:r>
              <w:rPr>
                <w:b/>
              </w:rPr>
              <w:t>918 442 302,00 руб.</w:t>
            </w:r>
          </w:p>
        </w:tc>
      </w:tr>
      <w:tr w:rsidR="009F65FE" w:rsidRPr="00D82BAA" w:rsidTr="002C78FA">
        <w:trPr>
          <w:gridAfter w:val="2"/>
          <w:wAfter w:w="583" w:type="dxa"/>
          <w:trHeight w:val="666"/>
        </w:trPr>
        <w:tc>
          <w:tcPr>
            <w:tcW w:w="817" w:type="dxa"/>
            <w:tcBorders>
              <w:left w:val="single" w:sz="4" w:space="0" w:color="auto"/>
              <w:bottom w:val="single" w:sz="4" w:space="0" w:color="auto"/>
              <w:right w:val="single" w:sz="4" w:space="0" w:color="auto"/>
            </w:tcBorders>
          </w:tcPr>
          <w:p w:rsidR="009F65FE" w:rsidRPr="00D82BAA" w:rsidRDefault="009F65FE" w:rsidP="009F65FE">
            <w:pPr>
              <w:ind w:right="224"/>
              <w:jc w:val="center"/>
            </w:pPr>
            <w:r w:rsidRPr="00D82BAA">
              <w:t>14.</w:t>
            </w:r>
          </w:p>
        </w:tc>
        <w:tc>
          <w:tcPr>
            <w:tcW w:w="6804" w:type="dxa"/>
            <w:tcBorders>
              <w:left w:val="single" w:sz="4" w:space="0" w:color="auto"/>
              <w:bottom w:val="single" w:sz="4" w:space="0" w:color="auto"/>
              <w:right w:val="single" w:sz="4" w:space="0" w:color="auto"/>
            </w:tcBorders>
            <w:shd w:val="clear" w:color="auto" w:fill="auto"/>
          </w:tcPr>
          <w:p w:rsidR="009F65FE" w:rsidRPr="00D82BAA" w:rsidRDefault="009F65FE" w:rsidP="009F65FE">
            <w:pPr>
              <w:ind w:right="224"/>
            </w:pPr>
            <w:r w:rsidRPr="00D82BAA">
              <w:t xml:space="preserve">Сведения, документы или копии документов, служащие для расчета критериев оценки Конкурсных Заявок </w:t>
            </w:r>
          </w:p>
        </w:tc>
        <w:tc>
          <w:tcPr>
            <w:tcW w:w="4111" w:type="dxa"/>
            <w:gridSpan w:val="4"/>
            <w:tcBorders>
              <w:top w:val="single" w:sz="4" w:space="0" w:color="auto"/>
              <w:left w:val="nil"/>
              <w:bottom w:val="single" w:sz="4" w:space="0" w:color="auto"/>
              <w:right w:val="single" w:sz="4" w:space="0" w:color="auto"/>
            </w:tcBorders>
            <w:shd w:val="clear" w:color="auto" w:fill="auto"/>
            <w:vAlign w:val="center"/>
          </w:tcPr>
          <w:p w:rsidR="009F65FE" w:rsidRPr="00D82BAA" w:rsidRDefault="009F65FE" w:rsidP="009F65FE">
            <w:pPr>
              <w:jc w:val="center"/>
            </w:pPr>
            <w:proofErr w:type="gramStart"/>
            <w:r>
              <w:t>Представлены</w:t>
            </w:r>
            <w:proofErr w:type="gramEnd"/>
          </w:p>
        </w:tc>
        <w:tc>
          <w:tcPr>
            <w:tcW w:w="4111" w:type="dxa"/>
            <w:tcBorders>
              <w:top w:val="single" w:sz="4" w:space="0" w:color="auto"/>
              <w:left w:val="nil"/>
              <w:bottom w:val="single" w:sz="4" w:space="0" w:color="auto"/>
              <w:right w:val="single" w:sz="4" w:space="0" w:color="auto"/>
            </w:tcBorders>
            <w:vAlign w:val="center"/>
          </w:tcPr>
          <w:p w:rsidR="009F65FE" w:rsidRPr="00D82BAA" w:rsidRDefault="009F65FE" w:rsidP="009F65FE">
            <w:pPr>
              <w:jc w:val="center"/>
            </w:pPr>
            <w:proofErr w:type="gramStart"/>
            <w:r>
              <w:t>Представлены</w:t>
            </w:r>
            <w:proofErr w:type="gramEnd"/>
          </w:p>
        </w:tc>
      </w:tr>
      <w:tr w:rsidR="009F65FE" w:rsidRPr="00D82BAA" w:rsidTr="002C78FA">
        <w:trPr>
          <w:gridAfter w:val="2"/>
          <w:wAfter w:w="583" w:type="dxa"/>
          <w:trHeight w:val="510"/>
        </w:trPr>
        <w:tc>
          <w:tcPr>
            <w:tcW w:w="817" w:type="dxa"/>
            <w:tcBorders>
              <w:left w:val="single" w:sz="4" w:space="0" w:color="auto"/>
              <w:bottom w:val="single" w:sz="4" w:space="0" w:color="auto"/>
              <w:right w:val="single" w:sz="4" w:space="0" w:color="auto"/>
            </w:tcBorders>
          </w:tcPr>
          <w:p w:rsidR="009F65FE" w:rsidRPr="00D82BAA" w:rsidRDefault="009F65FE" w:rsidP="009F65FE">
            <w:pPr>
              <w:ind w:right="224"/>
              <w:jc w:val="center"/>
            </w:pPr>
            <w:r w:rsidRPr="00D82BAA">
              <w:t>15.</w:t>
            </w:r>
          </w:p>
        </w:tc>
        <w:tc>
          <w:tcPr>
            <w:tcW w:w="6804" w:type="dxa"/>
            <w:tcBorders>
              <w:left w:val="single" w:sz="4" w:space="0" w:color="auto"/>
              <w:bottom w:val="single" w:sz="4" w:space="0" w:color="auto"/>
              <w:right w:val="single" w:sz="4" w:space="0" w:color="auto"/>
            </w:tcBorders>
            <w:shd w:val="clear" w:color="auto" w:fill="auto"/>
          </w:tcPr>
          <w:p w:rsidR="009F65FE" w:rsidRPr="00D82BAA" w:rsidRDefault="009F65FE" w:rsidP="009F65FE">
            <w:pPr>
              <w:ind w:right="224"/>
            </w:pPr>
            <w:bookmarkStart w:id="2" w:name="_Toc266878929"/>
            <w:r w:rsidRPr="00D82BAA">
              <w:t xml:space="preserve">Анкеты Участника </w:t>
            </w:r>
            <w:bookmarkEnd w:id="2"/>
            <w:r w:rsidRPr="00D82BAA">
              <w:t>Закупки</w:t>
            </w:r>
          </w:p>
          <w:p w:rsidR="009F65FE" w:rsidRPr="00D82BAA" w:rsidRDefault="009F65FE" w:rsidP="009F65FE">
            <w:pPr>
              <w:ind w:right="224"/>
            </w:pPr>
          </w:p>
        </w:tc>
        <w:tc>
          <w:tcPr>
            <w:tcW w:w="4111" w:type="dxa"/>
            <w:gridSpan w:val="4"/>
            <w:tcBorders>
              <w:top w:val="single" w:sz="4" w:space="0" w:color="auto"/>
              <w:left w:val="nil"/>
              <w:bottom w:val="single" w:sz="4" w:space="0" w:color="auto"/>
              <w:right w:val="single" w:sz="4" w:space="0" w:color="auto"/>
            </w:tcBorders>
            <w:shd w:val="clear" w:color="auto" w:fill="auto"/>
            <w:vAlign w:val="center"/>
          </w:tcPr>
          <w:p w:rsidR="009F65FE" w:rsidRPr="00D82BAA" w:rsidRDefault="009F65FE" w:rsidP="009F65FE">
            <w:pPr>
              <w:jc w:val="center"/>
            </w:pPr>
            <w:proofErr w:type="gramStart"/>
            <w:r>
              <w:t>Представлены</w:t>
            </w:r>
            <w:proofErr w:type="gramEnd"/>
          </w:p>
        </w:tc>
        <w:tc>
          <w:tcPr>
            <w:tcW w:w="4111" w:type="dxa"/>
            <w:tcBorders>
              <w:top w:val="single" w:sz="4" w:space="0" w:color="auto"/>
              <w:left w:val="nil"/>
              <w:bottom w:val="single" w:sz="4" w:space="0" w:color="auto"/>
              <w:right w:val="single" w:sz="4" w:space="0" w:color="auto"/>
            </w:tcBorders>
            <w:vAlign w:val="center"/>
          </w:tcPr>
          <w:p w:rsidR="009F65FE" w:rsidRPr="00D82BAA" w:rsidRDefault="009F65FE" w:rsidP="009F65FE">
            <w:pPr>
              <w:jc w:val="center"/>
            </w:pPr>
            <w:proofErr w:type="gramStart"/>
            <w:r>
              <w:t>Представлены</w:t>
            </w:r>
            <w:proofErr w:type="gramEnd"/>
          </w:p>
        </w:tc>
      </w:tr>
      <w:tr w:rsidR="002C78FA" w:rsidRPr="00D82BAA" w:rsidTr="002C78FA">
        <w:trPr>
          <w:gridAfter w:val="2"/>
          <w:wAfter w:w="583" w:type="dxa"/>
          <w:trHeight w:val="510"/>
        </w:trPr>
        <w:tc>
          <w:tcPr>
            <w:tcW w:w="817" w:type="dxa"/>
            <w:tcBorders>
              <w:left w:val="single" w:sz="4" w:space="0" w:color="auto"/>
              <w:bottom w:val="single" w:sz="4" w:space="0" w:color="auto"/>
              <w:right w:val="single" w:sz="4" w:space="0" w:color="auto"/>
            </w:tcBorders>
          </w:tcPr>
          <w:p w:rsidR="002C78FA" w:rsidRPr="00D82BAA" w:rsidRDefault="002C78FA" w:rsidP="00D82BAA">
            <w:pPr>
              <w:ind w:right="224"/>
              <w:jc w:val="center"/>
            </w:pPr>
            <w:r w:rsidRPr="00D82BAA">
              <w:t>16.</w:t>
            </w:r>
          </w:p>
        </w:tc>
        <w:tc>
          <w:tcPr>
            <w:tcW w:w="6804" w:type="dxa"/>
            <w:tcBorders>
              <w:left w:val="single" w:sz="4" w:space="0" w:color="auto"/>
              <w:bottom w:val="single" w:sz="4" w:space="0" w:color="auto"/>
              <w:right w:val="single" w:sz="4" w:space="0" w:color="auto"/>
            </w:tcBorders>
            <w:shd w:val="clear" w:color="auto" w:fill="auto"/>
          </w:tcPr>
          <w:p w:rsidR="002C78FA" w:rsidRPr="00D82BAA" w:rsidRDefault="002C78FA" w:rsidP="00232F61">
            <w:pPr>
              <w:ind w:right="224"/>
            </w:pPr>
            <w:proofErr w:type="gramStart"/>
            <w:r w:rsidRPr="00232F61">
              <w:t xml:space="preserve">Числовые значения Анкеты Конкурсного Предложения </w:t>
            </w:r>
            <w:r w:rsidRPr="00D82BAA">
              <w:t>по подкритерию «</w:t>
            </w:r>
            <w:r w:rsidRPr="00232F61">
              <w:rPr>
                <w:lang w:eastAsia="ar-SA"/>
              </w:rPr>
              <w:t>Наличие у Участника Конкурса опыта (в стоимостном выражении) выполнения работ по строительству и/или реконструкции, и/или капитальному ремонту автомобильных дорог Российской Федерации первой и/или второй категорий и/или автомобильных дорог международной классификации, параметры которых соответствуют первой и/или второй категориям дорог Российской Федерации и искусственных сооружений на них (независимо от статуса</w:t>
            </w:r>
            <w:proofErr w:type="gramEnd"/>
            <w:r w:rsidRPr="00232F61">
              <w:rPr>
                <w:lang w:eastAsia="ar-SA"/>
              </w:rPr>
              <w:t xml:space="preserve"> подрядчика при исполнении договоров (генеральный подрядчик или субподрядчик)) </w:t>
            </w:r>
            <w:r w:rsidRPr="00232F61">
              <w:rPr>
                <w:lang w:eastAsia="ar-SA"/>
              </w:rPr>
              <w:lastRenderedPageBreak/>
              <w:t>за последние 3 (три) года, предшествующие дате окончания срока подачи Конкурсных Заявок</w:t>
            </w:r>
            <w:r w:rsidRPr="00D82BAA">
              <w:t>»</w:t>
            </w:r>
          </w:p>
        </w:tc>
        <w:tc>
          <w:tcPr>
            <w:tcW w:w="4111" w:type="dxa"/>
            <w:gridSpan w:val="4"/>
            <w:tcBorders>
              <w:top w:val="single" w:sz="4" w:space="0" w:color="auto"/>
              <w:left w:val="nil"/>
              <w:bottom w:val="single" w:sz="4" w:space="0" w:color="auto"/>
              <w:right w:val="single" w:sz="4" w:space="0" w:color="auto"/>
            </w:tcBorders>
            <w:shd w:val="clear" w:color="auto" w:fill="auto"/>
            <w:vAlign w:val="center"/>
          </w:tcPr>
          <w:p w:rsidR="002C78FA" w:rsidRPr="00D82BAA" w:rsidRDefault="002C78FA" w:rsidP="008967C1">
            <w:pPr>
              <w:jc w:val="center"/>
            </w:pPr>
            <w:r>
              <w:lastRenderedPageBreak/>
              <w:t>Представлены информация и сведения по 4 (четырем) договорам на общую сумму 6 444 933 243,00 руб.</w:t>
            </w:r>
          </w:p>
        </w:tc>
        <w:tc>
          <w:tcPr>
            <w:tcW w:w="4111" w:type="dxa"/>
            <w:tcBorders>
              <w:top w:val="single" w:sz="4" w:space="0" w:color="auto"/>
              <w:left w:val="nil"/>
              <w:bottom w:val="single" w:sz="4" w:space="0" w:color="auto"/>
              <w:right w:val="single" w:sz="4" w:space="0" w:color="auto"/>
            </w:tcBorders>
            <w:vAlign w:val="center"/>
          </w:tcPr>
          <w:p w:rsidR="002C78FA" w:rsidRPr="00D82BAA" w:rsidRDefault="009F65FE" w:rsidP="008967C1">
            <w:pPr>
              <w:jc w:val="center"/>
            </w:pPr>
            <w:r>
              <w:t>Представлены информация и сведения по 4 (четырем) договорам на общую сумму 3 487 588 825,25 руб.</w:t>
            </w:r>
          </w:p>
        </w:tc>
      </w:tr>
      <w:tr w:rsidR="002C78FA" w:rsidRPr="00D82BAA" w:rsidTr="002C78FA">
        <w:trPr>
          <w:gridAfter w:val="2"/>
          <w:wAfter w:w="583" w:type="dxa"/>
          <w:trHeight w:val="510"/>
        </w:trPr>
        <w:tc>
          <w:tcPr>
            <w:tcW w:w="817" w:type="dxa"/>
            <w:tcBorders>
              <w:left w:val="single" w:sz="4" w:space="0" w:color="auto"/>
              <w:bottom w:val="single" w:sz="4" w:space="0" w:color="auto"/>
              <w:right w:val="single" w:sz="4" w:space="0" w:color="auto"/>
            </w:tcBorders>
          </w:tcPr>
          <w:p w:rsidR="002C78FA" w:rsidRPr="00D82BAA" w:rsidRDefault="002C78FA" w:rsidP="00D82BAA">
            <w:pPr>
              <w:ind w:right="224"/>
              <w:jc w:val="center"/>
            </w:pPr>
            <w:r w:rsidRPr="00D82BAA">
              <w:lastRenderedPageBreak/>
              <w:t>17.</w:t>
            </w:r>
          </w:p>
        </w:tc>
        <w:tc>
          <w:tcPr>
            <w:tcW w:w="6804" w:type="dxa"/>
            <w:tcBorders>
              <w:left w:val="single" w:sz="4" w:space="0" w:color="auto"/>
              <w:bottom w:val="single" w:sz="4" w:space="0" w:color="auto"/>
              <w:right w:val="single" w:sz="4" w:space="0" w:color="auto"/>
            </w:tcBorders>
            <w:shd w:val="clear" w:color="auto" w:fill="auto"/>
          </w:tcPr>
          <w:p w:rsidR="002C78FA" w:rsidRPr="00D82BAA" w:rsidRDefault="002C78FA" w:rsidP="00D70C3A">
            <w:pPr>
              <w:ind w:right="224"/>
            </w:pPr>
            <w:r w:rsidRPr="00232F61">
              <w:t xml:space="preserve">Числовые значения Анкеты Конкурсного Предложения </w:t>
            </w:r>
            <w:r w:rsidRPr="00D82BAA">
              <w:t>по подкритерию «</w:t>
            </w:r>
            <w:r w:rsidRPr="00D82BAA">
              <w:rPr>
                <w:lang w:eastAsia="ar-SA"/>
              </w:rPr>
              <w:t>Наличие у Участника Конкурса необходимого для выполнения работ персонала</w:t>
            </w:r>
            <w:r w:rsidRPr="00D82BAA">
              <w:t>»</w:t>
            </w:r>
          </w:p>
        </w:tc>
        <w:tc>
          <w:tcPr>
            <w:tcW w:w="4111" w:type="dxa"/>
            <w:gridSpan w:val="4"/>
            <w:tcBorders>
              <w:top w:val="single" w:sz="4" w:space="0" w:color="auto"/>
              <w:left w:val="nil"/>
              <w:bottom w:val="single" w:sz="4" w:space="0" w:color="auto"/>
              <w:right w:val="single" w:sz="4" w:space="0" w:color="auto"/>
            </w:tcBorders>
            <w:shd w:val="clear" w:color="auto" w:fill="auto"/>
            <w:vAlign w:val="center"/>
          </w:tcPr>
          <w:p w:rsidR="002C78FA" w:rsidRPr="00D82BAA" w:rsidRDefault="002C78FA" w:rsidP="008967C1">
            <w:pPr>
              <w:jc w:val="center"/>
            </w:pPr>
            <w:r>
              <w:t>354 (триста пятьдесят четыре) сотрудника</w:t>
            </w:r>
          </w:p>
        </w:tc>
        <w:tc>
          <w:tcPr>
            <w:tcW w:w="4111" w:type="dxa"/>
            <w:tcBorders>
              <w:top w:val="single" w:sz="4" w:space="0" w:color="auto"/>
              <w:left w:val="nil"/>
              <w:bottom w:val="single" w:sz="4" w:space="0" w:color="auto"/>
              <w:right w:val="single" w:sz="4" w:space="0" w:color="auto"/>
            </w:tcBorders>
            <w:vAlign w:val="center"/>
          </w:tcPr>
          <w:p w:rsidR="002C78FA" w:rsidRPr="00D82BAA" w:rsidRDefault="009F65FE" w:rsidP="008967C1">
            <w:pPr>
              <w:jc w:val="center"/>
            </w:pPr>
            <w:r>
              <w:t>243 (двести сорок три) сотрудника</w:t>
            </w:r>
          </w:p>
        </w:tc>
      </w:tr>
      <w:tr w:rsidR="002C78FA" w:rsidRPr="00D82BAA" w:rsidTr="002C78FA">
        <w:trPr>
          <w:gridAfter w:val="2"/>
          <w:wAfter w:w="583" w:type="dxa"/>
          <w:trHeight w:val="510"/>
        </w:trPr>
        <w:tc>
          <w:tcPr>
            <w:tcW w:w="817" w:type="dxa"/>
            <w:tcBorders>
              <w:left w:val="single" w:sz="4" w:space="0" w:color="auto"/>
              <w:bottom w:val="single" w:sz="4" w:space="0" w:color="auto"/>
              <w:right w:val="single" w:sz="4" w:space="0" w:color="auto"/>
            </w:tcBorders>
          </w:tcPr>
          <w:p w:rsidR="002C78FA" w:rsidRPr="00D82BAA" w:rsidRDefault="002C78FA" w:rsidP="00D82BAA">
            <w:pPr>
              <w:ind w:right="224"/>
              <w:jc w:val="center"/>
            </w:pPr>
            <w:r w:rsidRPr="00D82BAA">
              <w:t>18.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C78FA" w:rsidRPr="00D82BAA" w:rsidRDefault="002C78FA" w:rsidP="00DD4C86">
            <w:pPr>
              <w:ind w:right="224"/>
            </w:pPr>
            <w:r w:rsidRPr="00232F61">
              <w:t xml:space="preserve">Числовые значения Анкеты Конкурсного Предложения </w:t>
            </w:r>
            <w:r w:rsidRPr="00D82BAA">
              <w:t>по подкритерию «Наличие у Участника Конкурса минимально необходимых для выполнения работ по предмету Договора техники, оборудования»</w:t>
            </w:r>
          </w:p>
        </w:tc>
        <w:tc>
          <w:tcPr>
            <w:tcW w:w="4111" w:type="dxa"/>
            <w:gridSpan w:val="4"/>
            <w:tcBorders>
              <w:top w:val="single" w:sz="4" w:space="0" w:color="auto"/>
              <w:left w:val="nil"/>
              <w:bottom w:val="single" w:sz="4" w:space="0" w:color="auto"/>
              <w:right w:val="single" w:sz="4" w:space="0" w:color="auto"/>
            </w:tcBorders>
            <w:shd w:val="clear" w:color="auto" w:fill="auto"/>
            <w:vAlign w:val="center"/>
          </w:tcPr>
          <w:p w:rsidR="002C78FA" w:rsidRPr="00D82BAA" w:rsidRDefault="002C78FA" w:rsidP="008967C1">
            <w:pPr>
              <w:jc w:val="center"/>
            </w:pPr>
            <w:r>
              <w:t>91 (девяносто одна) единица техники</w:t>
            </w:r>
          </w:p>
        </w:tc>
        <w:tc>
          <w:tcPr>
            <w:tcW w:w="4111" w:type="dxa"/>
            <w:tcBorders>
              <w:top w:val="single" w:sz="4" w:space="0" w:color="auto"/>
              <w:left w:val="nil"/>
              <w:bottom w:val="single" w:sz="4" w:space="0" w:color="auto"/>
              <w:right w:val="single" w:sz="4" w:space="0" w:color="auto"/>
            </w:tcBorders>
            <w:vAlign w:val="center"/>
          </w:tcPr>
          <w:p w:rsidR="002C78FA" w:rsidRPr="00D82BAA" w:rsidRDefault="009F65FE" w:rsidP="008967C1">
            <w:pPr>
              <w:jc w:val="center"/>
            </w:pPr>
            <w:r>
              <w:t>110 (сто десять) единиц техники</w:t>
            </w:r>
          </w:p>
        </w:tc>
      </w:tr>
      <w:tr w:rsidR="002C78FA" w:rsidRPr="00D82BAA" w:rsidTr="002C78FA">
        <w:trPr>
          <w:gridAfter w:val="2"/>
          <w:wAfter w:w="583" w:type="dxa"/>
          <w:trHeight w:val="510"/>
        </w:trPr>
        <w:tc>
          <w:tcPr>
            <w:tcW w:w="817" w:type="dxa"/>
            <w:tcBorders>
              <w:left w:val="single" w:sz="4" w:space="0" w:color="auto"/>
              <w:bottom w:val="single" w:sz="4" w:space="0" w:color="auto"/>
              <w:right w:val="single" w:sz="4" w:space="0" w:color="auto"/>
            </w:tcBorders>
          </w:tcPr>
          <w:p w:rsidR="002C78FA" w:rsidRPr="00D82BAA" w:rsidRDefault="002C78FA" w:rsidP="00D82BAA">
            <w:pPr>
              <w:ind w:right="224"/>
              <w:jc w:val="center"/>
            </w:pPr>
            <w:r w:rsidRPr="00D82BAA">
              <w:t>19.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C78FA" w:rsidRPr="00D82BAA" w:rsidRDefault="002C78FA" w:rsidP="00DD4C86">
            <w:pPr>
              <w:ind w:right="224"/>
            </w:pPr>
            <w:r w:rsidRPr="00232F61">
              <w:t xml:space="preserve">Числовые значения Анкеты Конкурсного Предложения </w:t>
            </w:r>
            <w:r w:rsidRPr="00D82BAA">
              <w:t>по подкритерию «Наличие у Участника Конкурса производственных мощностей (асфальтобетонного завода) для выполнения работ, являющихся предметом Договора»</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78FA" w:rsidRDefault="002C78FA" w:rsidP="002C78FA">
            <w:pPr>
              <w:jc w:val="center"/>
            </w:pPr>
            <w:r>
              <w:t>1(одна) мобильная бетоносмесительная установка</w:t>
            </w:r>
          </w:p>
          <w:p w:rsidR="002C78FA" w:rsidRPr="00D82BAA" w:rsidRDefault="002C78FA" w:rsidP="002C78FA">
            <w:pPr>
              <w:jc w:val="center"/>
            </w:pPr>
            <w:r>
              <w:t>1 (один) стационарный АБЗ</w:t>
            </w:r>
          </w:p>
        </w:tc>
        <w:tc>
          <w:tcPr>
            <w:tcW w:w="4111" w:type="dxa"/>
            <w:tcBorders>
              <w:top w:val="single" w:sz="4" w:space="0" w:color="auto"/>
              <w:left w:val="single" w:sz="4" w:space="0" w:color="auto"/>
              <w:bottom w:val="single" w:sz="4" w:space="0" w:color="auto"/>
              <w:right w:val="single" w:sz="4" w:space="0" w:color="auto"/>
            </w:tcBorders>
            <w:vAlign w:val="center"/>
          </w:tcPr>
          <w:p w:rsidR="002C78FA" w:rsidRPr="00D82BAA" w:rsidRDefault="00BA0FCD" w:rsidP="008967C1">
            <w:pPr>
              <w:jc w:val="center"/>
            </w:pPr>
            <w:r>
              <w:t>1 (один) собственный стационарный асфальтобетонный завод</w:t>
            </w:r>
          </w:p>
        </w:tc>
      </w:tr>
      <w:tr w:rsidR="002C78FA" w:rsidRPr="00D82BAA" w:rsidTr="002C78FA">
        <w:trPr>
          <w:gridAfter w:val="2"/>
          <w:wAfter w:w="583" w:type="dxa"/>
          <w:trHeight w:val="510"/>
        </w:trPr>
        <w:tc>
          <w:tcPr>
            <w:tcW w:w="817" w:type="dxa"/>
            <w:tcBorders>
              <w:left w:val="single" w:sz="4" w:space="0" w:color="auto"/>
              <w:bottom w:val="single" w:sz="4" w:space="0" w:color="auto"/>
              <w:right w:val="single" w:sz="4" w:space="0" w:color="auto"/>
            </w:tcBorders>
          </w:tcPr>
          <w:p w:rsidR="002C78FA" w:rsidRPr="00D82BAA" w:rsidRDefault="002C78FA" w:rsidP="00D82BAA">
            <w:pPr>
              <w:ind w:right="224"/>
              <w:jc w:val="center"/>
            </w:pPr>
            <w:r w:rsidRPr="00D82BAA">
              <w:t>20.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C78FA" w:rsidRPr="00D82BAA" w:rsidRDefault="002C78FA" w:rsidP="00DD4C86">
            <w:pPr>
              <w:ind w:right="224"/>
            </w:pPr>
            <w:r w:rsidRPr="00232F61">
              <w:t xml:space="preserve">Числовые значения Анкеты Конкурсного Предложения </w:t>
            </w:r>
            <w:r w:rsidRPr="00D82BAA">
              <w:t>по подкритерию «Наличие у Участника Конкурса компетентной лаборатории»</w:t>
            </w:r>
          </w:p>
        </w:tc>
        <w:tc>
          <w:tcPr>
            <w:tcW w:w="4111" w:type="dxa"/>
            <w:gridSpan w:val="4"/>
            <w:tcBorders>
              <w:top w:val="single" w:sz="4" w:space="0" w:color="auto"/>
              <w:left w:val="nil"/>
              <w:bottom w:val="single" w:sz="4" w:space="0" w:color="auto"/>
              <w:right w:val="single" w:sz="4" w:space="0" w:color="auto"/>
            </w:tcBorders>
            <w:shd w:val="clear" w:color="auto" w:fill="auto"/>
            <w:vAlign w:val="center"/>
          </w:tcPr>
          <w:p w:rsidR="002C78FA" w:rsidRDefault="00862A19" w:rsidP="00862A19">
            <w:pPr>
              <w:jc w:val="center"/>
            </w:pPr>
            <w:r>
              <w:t>1 (одна)</w:t>
            </w:r>
            <w:r w:rsidR="002B73C2">
              <w:t xml:space="preserve"> собственная стационарная</w:t>
            </w:r>
            <w:r>
              <w:t xml:space="preserve"> дорожно-строительная лаборатория</w:t>
            </w:r>
            <w:r w:rsidR="002B73C2">
              <w:t>;</w:t>
            </w:r>
          </w:p>
          <w:p w:rsidR="002B73C2" w:rsidRPr="00D82BAA" w:rsidRDefault="002B73C2" w:rsidP="00862A19">
            <w:pPr>
              <w:jc w:val="center"/>
            </w:pPr>
            <w:r>
              <w:t>1 (одна) стационарная линейная дорожная лаборатория, используемая по договору оказания услуг</w:t>
            </w:r>
          </w:p>
        </w:tc>
        <w:tc>
          <w:tcPr>
            <w:tcW w:w="4111" w:type="dxa"/>
            <w:tcBorders>
              <w:top w:val="single" w:sz="4" w:space="0" w:color="auto"/>
              <w:left w:val="nil"/>
              <w:bottom w:val="single" w:sz="4" w:space="0" w:color="auto"/>
              <w:right w:val="single" w:sz="4" w:space="0" w:color="auto"/>
            </w:tcBorders>
            <w:vAlign w:val="center"/>
          </w:tcPr>
          <w:p w:rsidR="002C78FA" w:rsidRDefault="00BA0FCD" w:rsidP="008967C1">
            <w:pPr>
              <w:jc w:val="center"/>
            </w:pPr>
            <w:r>
              <w:t>1 (одна) собственная передвижная лаборатория;</w:t>
            </w:r>
          </w:p>
          <w:p w:rsidR="00BA0FCD" w:rsidRPr="00D82BAA" w:rsidRDefault="00BA0FCD" w:rsidP="008967C1">
            <w:pPr>
              <w:jc w:val="center"/>
            </w:pPr>
            <w:r>
              <w:t>1 (одна) собственная стационарная лаборатория</w:t>
            </w:r>
          </w:p>
        </w:tc>
      </w:tr>
      <w:tr w:rsidR="002C78FA" w:rsidRPr="00D82BAA" w:rsidTr="002C78FA">
        <w:trPr>
          <w:gridAfter w:val="2"/>
          <w:wAfter w:w="583" w:type="dxa"/>
          <w:trHeight w:val="510"/>
        </w:trPr>
        <w:tc>
          <w:tcPr>
            <w:tcW w:w="817" w:type="dxa"/>
            <w:tcBorders>
              <w:left w:val="single" w:sz="4" w:space="0" w:color="auto"/>
              <w:bottom w:val="single" w:sz="4" w:space="0" w:color="auto"/>
              <w:right w:val="single" w:sz="4" w:space="0" w:color="auto"/>
            </w:tcBorders>
          </w:tcPr>
          <w:p w:rsidR="002C78FA" w:rsidRPr="00D82BAA" w:rsidRDefault="002C78FA" w:rsidP="00D82BAA">
            <w:pPr>
              <w:ind w:right="224"/>
              <w:jc w:val="center"/>
            </w:pPr>
            <w:r w:rsidRPr="00D82BAA">
              <w:t>21.</w:t>
            </w:r>
          </w:p>
        </w:tc>
        <w:tc>
          <w:tcPr>
            <w:tcW w:w="6804" w:type="dxa"/>
            <w:tcBorders>
              <w:left w:val="single" w:sz="4" w:space="0" w:color="auto"/>
              <w:bottom w:val="single" w:sz="4" w:space="0" w:color="auto"/>
              <w:right w:val="single" w:sz="4" w:space="0" w:color="auto"/>
            </w:tcBorders>
            <w:shd w:val="clear" w:color="auto" w:fill="auto"/>
          </w:tcPr>
          <w:p w:rsidR="002C78FA" w:rsidRPr="00D82BAA" w:rsidRDefault="002C78FA" w:rsidP="0041658F">
            <w:pPr>
              <w:ind w:right="224"/>
            </w:pPr>
            <w:r w:rsidRPr="00D82BAA">
              <w:t>Примечание:</w:t>
            </w:r>
          </w:p>
          <w:p w:rsidR="002C78FA" w:rsidRPr="00D82BAA" w:rsidRDefault="002C78FA" w:rsidP="0041658F">
            <w:pPr>
              <w:ind w:right="224"/>
            </w:pPr>
          </w:p>
          <w:p w:rsidR="002C78FA" w:rsidRPr="00D82BAA" w:rsidRDefault="002C78FA" w:rsidP="0041658F">
            <w:pPr>
              <w:ind w:right="224"/>
            </w:pPr>
          </w:p>
        </w:tc>
        <w:tc>
          <w:tcPr>
            <w:tcW w:w="4111" w:type="dxa"/>
            <w:gridSpan w:val="4"/>
            <w:tcBorders>
              <w:top w:val="single" w:sz="4" w:space="0" w:color="auto"/>
              <w:left w:val="nil"/>
              <w:bottom w:val="single" w:sz="4" w:space="0" w:color="auto"/>
              <w:right w:val="single" w:sz="4" w:space="0" w:color="auto"/>
            </w:tcBorders>
            <w:shd w:val="clear" w:color="auto" w:fill="auto"/>
            <w:vAlign w:val="center"/>
          </w:tcPr>
          <w:p w:rsidR="002C78FA" w:rsidRPr="00D82BAA" w:rsidRDefault="002B73C2" w:rsidP="008967C1">
            <w:pPr>
              <w:jc w:val="center"/>
            </w:pPr>
            <w:r>
              <w:t>Заявка подана в 24 (двадцати четырех) томах</w:t>
            </w:r>
          </w:p>
        </w:tc>
        <w:tc>
          <w:tcPr>
            <w:tcW w:w="4111" w:type="dxa"/>
            <w:tcBorders>
              <w:top w:val="single" w:sz="4" w:space="0" w:color="auto"/>
              <w:left w:val="nil"/>
              <w:bottom w:val="single" w:sz="4" w:space="0" w:color="auto"/>
              <w:right w:val="single" w:sz="4" w:space="0" w:color="auto"/>
            </w:tcBorders>
            <w:vAlign w:val="center"/>
          </w:tcPr>
          <w:p w:rsidR="002C78FA" w:rsidRPr="00D82BAA" w:rsidRDefault="009F65FE" w:rsidP="008967C1">
            <w:pPr>
              <w:jc w:val="center"/>
            </w:pPr>
            <w:r>
              <w:t>Заявка подана в 13 (тринадцати) томах</w:t>
            </w:r>
          </w:p>
        </w:tc>
      </w:tr>
      <w:tr w:rsidR="002C78FA" w:rsidRPr="00D82BAA" w:rsidTr="002C78FA">
        <w:trPr>
          <w:trHeight w:val="255"/>
        </w:trPr>
        <w:tc>
          <w:tcPr>
            <w:tcW w:w="817" w:type="dxa"/>
            <w:tcBorders>
              <w:top w:val="nil"/>
              <w:left w:val="nil"/>
              <w:bottom w:val="nil"/>
              <w:right w:val="nil"/>
            </w:tcBorders>
          </w:tcPr>
          <w:p w:rsidR="002C78FA" w:rsidRPr="00D82BAA" w:rsidRDefault="002C78FA" w:rsidP="0041658F"/>
        </w:tc>
        <w:tc>
          <w:tcPr>
            <w:tcW w:w="6804" w:type="dxa"/>
            <w:tcBorders>
              <w:top w:val="nil"/>
              <w:left w:val="nil"/>
              <w:bottom w:val="nil"/>
              <w:right w:val="nil"/>
            </w:tcBorders>
            <w:shd w:val="clear" w:color="auto" w:fill="auto"/>
            <w:noWrap/>
            <w:vAlign w:val="bottom"/>
          </w:tcPr>
          <w:p w:rsidR="002C78FA" w:rsidRPr="00D82BAA" w:rsidRDefault="002C78FA" w:rsidP="0041658F"/>
        </w:tc>
        <w:tc>
          <w:tcPr>
            <w:tcW w:w="236" w:type="dxa"/>
            <w:tcBorders>
              <w:top w:val="nil"/>
              <w:left w:val="nil"/>
              <w:bottom w:val="nil"/>
              <w:right w:val="nil"/>
            </w:tcBorders>
          </w:tcPr>
          <w:p w:rsidR="002C78FA" w:rsidRPr="00D82BAA" w:rsidRDefault="002C78FA" w:rsidP="0041658F"/>
        </w:tc>
        <w:tc>
          <w:tcPr>
            <w:tcW w:w="236" w:type="dxa"/>
            <w:tcBorders>
              <w:top w:val="nil"/>
              <w:left w:val="nil"/>
              <w:bottom w:val="nil"/>
              <w:right w:val="nil"/>
            </w:tcBorders>
            <w:shd w:val="clear" w:color="auto" w:fill="auto"/>
            <w:noWrap/>
            <w:vAlign w:val="bottom"/>
          </w:tcPr>
          <w:p w:rsidR="002C78FA" w:rsidRPr="00D82BAA" w:rsidRDefault="002C78FA" w:rsidP="0041658F"/>
        </w:tc>
        <w:tc>
          <w:tcPr>
            <w:tcW w:w="236" w:type="dxa"/>
            <w:tcBorders>
              <w:top w:val="nil"/>
              <w:left w:val="nil"/>
              <w:bottom w:val="nil"/>
              <w:right w:val="nil"/>
            </w:tcBorders>
            <w:shd w:val="clear" w:color="auto" w:fill="auto"/>
            <w:noWrap/>
            <w:vAlign w:val="bottom"/>
          </w:tcPr>
          <w:p w:rsidR="002C78FA" w:rsidRPr="00D82BAA" w:rsidRDefault="002C78FA" w:rsidP="0041658F"/>
        </w:tc>
        <w:tc>
          <w:tcPr>
            <w:tcW w:w="7861" w:type="dxa"/>
            <w:gridSpan w:val="3"/>
            <w:tcBorders>
              <w:top w:val="nil"/>
              <w:left w:val="nil"/>
              <w:bottom w:val="nil"/>
              <w:right w:val="nil"/>
            </w:tcBorders>
            <w:shd w:val="clear" w:color="auto" w:fill="auto"/>
            <w:noWrap/>
            <w:vAlign w:val="bottom"/>
          </w:tcPr>
          <w:p w:rsidR="002C78FA" w:rsidRPr="00D82BAA" w:rsidRDefault="002C78FA" w:rsidP="0041658F"/>
        </w:tc>
        <w:tc>
          <w:tcPr>
            <w:tcW w:w="236" w:type="dxa"/>
            <w:tcBorders>
              <w:top w:val="nil"/>
              <w:left w:val="nil"/>
              <w:bottom w:val="nil"/>
              <w:right w:val="nil"/>
            </w:tcBorders>
            <w:shd w:val="clear" w:color="auto" w:fill="auto"/>
            <w:noWrap/>
            <w:vAlign w:val="bottom"/>
          </w:tcPr>
          <w:p w:rsidR="002C78FA" w:rsidRPr="00D82BAA" w:rsidRDefault="002C78FA" w:rsidP="0041658F">
            <w:pPr>
              <w:jc w:val="right"/>
            </w:pPr>
          </w:p>
        </w:tc>
      </w:tr>
    </w:tbl>
    <w:p w:rsidR="005239A2" w:rsidRPr="00BA0FCD" w:rsidRDefault="00327B6D" w:rsidP="00D70C3A">
      <w:pPr>
        <w:jc w:val="both"/>
        <w:rPr>
          <w:sz w:val="24"/>
        </w:rPr>
      </w:pPr>
      <w:r w:rsidRPr="00BA0FCD">
        <w:rPr>
          <w:sz w:val="24"/>
        </w:rPr>
        <w:t xml:space="preserve">Секретарь Комиссии </w:t>
      </w:r>
      <w:r w:rsidRPr="00BA0FCD">
        <w:rPr>
          <w:sz w:val="24"/>
        </w:rPr>
        <w:tab/>
      </w:r>
      <w:r w:rsidRPr="00BA0FCD">
        <w:rPr>
          <w:sz w:val="24"/>
        </w:rPr>
        <w:tab/>
      </w:r>
      <w:r w:rsidRPr="00BA0FCD">
        <w:rPr>
          <w:sz w:val="24"/>
        </w:rPr>
        <w:tab/>
      </w:r>
      <w:r w:rsidRPr="00BA0FCD">
        <w:rPr>
          <w:sz w:val="24"/>
        </w:rPr>
        <w:tab/>
      </w:r>
      <w:r w:rsidRPr="00BA0FCD">
        <w:rPr>
          <w:sz w:val="24"/>
        </w:rPr>
        <w:tab/>
      </w:r>
      <w:r w:rsidRPr="00BA0FCD">
        <w:rPr>
          <w:sz w:val="24"/>
        </w:rPr>
        <w:tab/>
      </w:r>
      <w:r w:rsidRPr="00BA0FCD">
        <w:rPr>
          <w:sz w:val="24"/>
        </w:rPr>
        <w:tab/>
      </w:r>
      <w:r w:rsidR="003E75E2" w:rsidRPr="00BA0FCD">
        <w:rPr>
          <w:sz w:val="24"/>
        </w:rPr>
        <w:t xml:space="preserve">                                        </w:t>
      </w:r>
      <w:r w:rsidRPr="00BA0FCD">
        <w:rPr>
          <w:sz w:val="24"/>
        </w:rPr>
        <w:tab/>
        <w:t>И.Р. Рыбина</w:t>
      </w:r>
    </w:p>
    <w:sectPr w:rsidR="005239A2" w:rsidRPr="00BA0FCD" w:rsidSect="005239A2">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A2"/>
    <w:rsid w:val="00020D7A"/>
    <w:rsid w:val="00062CE9"/>
    <w:rsid w:val="000A4AB8"/>
    <w:rsid w:val="000B6F09"/>
    <w:rsid w:val="000D3323"/>
    <w:rsid w:val="000D5304"/>
    <w:rsid w:val="000E01A3"/>
    <w:rsid w:val="000E7344"/>
    <w:rsid w:val="000F65DD"/>
    <w:rsid w:val="001147D5"/>
    <w:rsid w:val="00142327"/>
    <w:rsid w:val="00155BCD"/>
    <w:rsid w:val="00162777"/>
    <w:rsid w:val="001632EE"/>
    <w:rsid w:val="001655C2"/>
    <w:rsid w:val="00167573"/>
    <w:rsid w:val="00194B34"/>
    <w:rsid w:val="001B7594"/>
    <w:rsid w:val="00212E61"/>
    <w:rsid w:val="00232F61"/>
    <w:rsid w:val="00254E22"/>
    <w:rsid w:val="002627B4"/>
    <w:rsid w:val="0028384D"/>
    <w:rsid w:val="002A22A7"/>
    <w:rsid w:val="002B0FFC"/>
    <w:rsid w:val="002B3F7B"/>
    <w:rsid w:val="002B73C2"/>
    <w:rsid w:val="002C78FA"/>
    <w:rsid w:val="00307491"/>
    <w:rsid w:val="00311960"/>
    <w:rsid w:val="00323AC8"/>
    <w:rsid w:val="00327B6D"/>
    <w:rsid w:val="003409CD"/>
    <w:rsid w:val="00360FF7"/>
    <w:rsid w:val="00387582"/>
    <w:rsid w:val="003A02EF"/>
    <w:rsid w:val="003B43A1"/>
    <w:rsid w:val="003C4537"/>
    <w:rsid w:val="003C643D"/>
    <w:rsid w:val="003E75E2"/>
    <w:rsid w:val="003F2C6D"/>
    <w:rsid w:val="003F52BA"/>
    <w:rsid w:val="00411863"/>
    <w:rsid w:val="00413355"/>
    <w:rsid w:val="0041658F"/>
    <w:rsid w:val="00420ADB"/>
    <w:rsid w:val="004372E0"/>
    <w:rsid w:val="00471C0B"/>
    <w:rsid w:val="00472399"/>
    <w:rsid w:val="00485576"/>
    <w:rsid w:val="004A0338"/>
    <w:rsid w:val="004A7400"/>
    <w:rsid w:val="004C0D48"/>
    <w:rsid w:val="004F689E"/>
    <w:rsid w:val="005133BD"/>
    <w:rsid w:val="005239A2"/>
    <w:rsid w:val="005374D5"/>
    <w:rsid w:val="00544303"/>
    <w:rsid w:val="00553CB7"/>
    <w:rsid w:val="00575E21"/>
    <w:rsid w:val="00595DD1"/>
    <w:rsid w:val="005C7B5D"/>
    <w:rsid w:val="005E5CFF"/>
    <w:rsid w:val="005F479A"/>
    <w:rsid w:val="00674B95"/>
    <w:rsid w:val="006A05AE"/>
    <w:rsid w:val="006D363A"/>
    <w:rsid w:val="006D58E9"/>
    <w:rsid w:val="006E04B4"/>
    <w:rsid w:val="006E0967"/>
    <w:rsid w:val="006F39F8"/>
    <w:rsid w:val="00701D0E"/>
    <w:rsid w:val="007051F3"/>
    <w:rsid w:val="00741318"/>
    <w:rsid w:val="00747A18"/>
    <w:rsid w:val="00747A74"/>
    <w:rsid w:val="00752CD1"/>
    <w:rsid w:val="00771C76"/>
    <w:rsid w:val="00776E21"/>
    <w:rsid w:val="00782FF0"/>
    <w:rsid w:val="00783049"/>
    <w:rsid w:val="00790F17"/>
    <w:rsid w:val="00791961"/>
    <w:rsid w:val="00795E2E"/>
    <w:rsid w:val="00807BBD"/>
    <w:rsid w:val="00815A3B"/>
    <w:rsid w:val="00817B25"/>
    <w:rsid w:val="00840595"/>
    <w:rsid w:val="00857F52"/>
    <w:rsid w:val="00862A19"/>
    <w:rsid w:val="00867444"/>
    <w:rsid w:val="00883B18"/>
    <w:rsid w:val="008967C1"/>
    <w:rsid w:val="008B09D1"/>
    <w:rsid w:val="008B5747"/>
    <w:rsid w:val="008C041C"/>
    <w:rsid w:val="008C3AE5"/>
    <w:rsid w:val="008C5975"/>
    <w:rsid w:val="00963CC6"/>
    <w:rsid w:val="00976FF9"/>
    <w:rsid w:val="009866B5"/>
    <w:rsid w:val="00990B6F"/>
    <w:rsid w:val="009B34D8"/>
    <w:rsid w:val="009E7669"/>
    <w:rsid w:val="009F20C9"/>
    <w:rsid w:val="009F65FE"/>
    <w:rsid w:val="00A10C2A"/>
    <w:rsid w:val="00A200CD"/>
    <w:rsid w:val="00A22C16"/>
    <w:rsid w:val="00A3066D"/>
    <w:rsid w:val="00A561B8"/>
    <w:rsid w:val="00A74E8C"/>
    <w:rsid w:val="00A963B2"/>
    <w:rsid w:val="00AC4188"/>
    <w:rsid w:val="00AD3F1F"/>
    <w:rsid w:val="00AF3B73"/>
    <w:rsid w:val="00B1138C"/>
    <w:rsid w:val="00B33137"/>
    <w:rsid w:val="00B41697"/>
    <w:rsid w:val="00B4351C"/>
    <w:rsid w:val="00B614AD"/>
    <w:rsid w:val="00B67F87"/>
    <w:rsid w:val="00B7112F"/>
    <w:rsid w:val="00B96E3C"/>
    <w:rsid w:val="00B972FE"/>
    <w:rsid w:val="00BA0FCD"/>
    <w:rsid w:val="00BE1CEC"/>
    <w:rsid w:val="00BE3AC2"/>
    <w:rsid w:val="00C25A33"/>
    <w:rsid w:val="00C32A8D"/>
    <w:rsid w:val="00C4005A"/>
    <w:rsid w:val="00C91AC6"/>
    <w:rsid w:val="00C92E2A"/>
    <w:rsid w:val="00C97FBC"/>
    <w:rsid w:val="00CA3221"/>
    <w:rsid w:val="00CA72BA"/>
    <w:rsid w:val="00CA7B47"/>
    <w:rsid w:val="00CB51F0"/>
    <w:rsid w:val="00D06E47"/>
    <w:rsid w:val="00D116B4"/>
    <w:rsid w:val="00D227BA"/>
    <w:rsid w:val="00D338DE"/>
    <w:rsid w:val="00D374C8"/>
    <w:rsid w:val="00D37802"/>
    <w:rsid w:val="00D554B7"/>
    <w:rsid w:val="00D70C3A"/>
    <w:rsid w:val="00D776B4"/>
    <w:rsid w:val="00D82BAA"/>
    <w:rsid w:val="00DB2153"/>
    <w:rsid w:val="00DD014E"/>
    <w:rsid w:val="00DD4C86"/>
    <w:rsid w:val="00DD6835"/>
    <w:rsid w:val="00DF21EE"/>
    <w:rsid w:val="00E12DF3"/>
    <w:rsid w:val="00E14006"/>
    <w:rsid w:val="00E32293"/>
    <w:rsid w:val="00E53DBF"/>
    <w:rsid w:val="00E83BCD"/>
    <w:rsid w:val="00E91B80"/>
    <w:rsid w:val="00EA0055"/>
    <w:rsid w:val="00EB4281"/>
    <w:rsid w:val="00EB6EA4"/>
    <w:rsid w:val="00EC33A9"/>
    <w:rsid w:val="00EC3FB6"/>
    <w:rsid w:val="00EC5EBE"/>
    <w:rsid w:val="00EE0879"/>
    <w:rsid w:val="00F00F54"/>
    <w:rsid w:val="00F06553"/>
    <w:rsid w:val="00F27B5F"/>
    <w:rsid w:val="00F42267"/>
    <w:rsid w:val="00FD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9A2"/>
    <w:pPr>
      <w:ind w:left="720"/>
      <w:contextualSpacing/>
    </w:pPr>
  </w:style>
  <w:style w:type="paragraph" w:customStyle="1" w:styleId="Default">
    <w:name w:val="Default"/>
    <w:rsid w:val="006D363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27B6D"/>
    <w:rPr>
      <w:rFonts w:ascii="Tahoma" w:hAnsi="Tahoma" w:cs="Tahoma"/>
      <w:sz w:val="16"/>
      <w:szCs w:val="16"/>
    </w:rPr>
  </w:style>
  <w:style w:type="character" w:customStyle="1" w:styleId="a5">
    <w:name w:val="Текст выноски Знак"/>
    <w:basedOn w:val="a0"/>
    <w:link w:val="a4"/>
    <w:uiPriority w:val="99"/>
    <w:semiHidden/>
    <w:rsid w:val="00327B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9A2"/>
    <w:pPr>
      <w:ind w:left="720"/>
      <w:contextualSpacing/>
    </w:pPr>
  </w:style>
  <w:style w:type="paragraph" w:customStyle="1" w:styleId="Default">
    <w:name w:val="Default"/>
    <w:rsid w:val="006D363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27B6D"/>
    <w:rPr>
      <w:rFonts w:ascii="Tahoma" w:hAnsi="Tahoma" w:cs="Tahoma"/>
      <w:sz w:val="16"/>
      <w:szCs w:val="16"/>
    </w:rPr>
  </w:style>
  <w:style w:type="character" w:customStyle="1" w:styleId="a5">
    <w:name w:val="Текст выноски Знак"/>
    <w:basedOn w:val="a0"/>
    <w:link w:val="a4"/>
    <w:uiPriority w:val="99"/>
    <w:semiHidden/>
    <w:rsid w:val="00327B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5127">
      <w:bodyDiv w:val="1"/>
      <w:marLeft w:val="0"/>
      <w:marRight w:val="0"/>
      <w:marTop w:val="0"/>
      <w:marBottom w:val="0"/>
      <w:divBdr>
        <w:top w:val="none" w:sz="0" w:space="0" w:color="auto"/>
        <w:left w:val="none" w:sz="0" w:space="0" w:color="auto"/>
        <w:bottom w:val="none" w:sz="0" w:space="0" w:color="auto"/>
        <w:right w:val="none" w:sz="0" w:space="0" w:color="auto"/>
      </w:divBdr>
      <w:divsChild>
        <w:div w:id="1270701664">
          <w:marLeft w:val="0"/>
          <w:marRight w:val="0"/>
          <w:marTop w:val="0"/>
          <w:marBottom w:val="0"/>
          <w:divBdr>
            <w:top w:val="none" w:sz="0" w:space="0" w:color="auto"/>
            <w:left w:val="none" w:sz="0" w:space="0" w:color="auto"/>
            <w:bottom w:val="none" w:sz="0" w:space="0" w:color="auto"/>
            <w:right w:val="none" w:sz="0" w:space="0" w:color="auto"/>
          </w:divBdr>
          <w:divsChild>
            <w:div w:id="1936594470">
              <w:marLeft w:val="0"/>
              <w:marRight w:val="0"/>
              <w:marTop w:val="0"/>
              <w:marBottom w:val="0"/>
              <w:divBdr>
                <w:top w:val="none" w:sz="0" w:space="0" w:color="auto"/>
                <w:left w:val="none" w:sz="0" w:space="0" w:color="auto"/>
                <w:bottom w:val="none" w:sz="0" w:space="0" w:color="auto"/>
                <w:right w:val="none" w:sz="0" w:space="0" w:color="auto"/>
              </w:divBdr>
              <w:divsChild>
                <w:div w:id="1386104853">
                  <w:marLeft w:val="0"/>
                  <w:marRight w:val="0"/>
                  <w:marTop w:val="0"/>
                  <w:marBottom w:val="0"/>
                  <w:divBdr>
                    <w:top w:val="none" w:sz="0" w:space="0" w:color="auto"/>
                    <w:left w:val="none" w:sz="0" w:space="0" w:color="auto"/>
                    <w:bottom w:val="none" w:sz="0" w:space="0" w:color="auto"/>
                    <w:right w:val="none" w:sz="0" w:space="0" w:color="auto"/>
                  </w:divBdr>
                  <w:divsChild>
                    <w:div w:id="753816297">
                      <w:marLeft w:val="0"/>
                      <w:marRight w:val="0"/>
                      <w:marTop w:val="0"/>
                      <w:marBottom w:val="0"/>
                      <w:divBdr>
                        <w:top w:val="none" w:sz="0" w:space="0" w:color="auto"/>
                        <w:left w:val="none" w:sz="0" w:space="0" w:color="auto"/>
                        <w:bottom w:val="none" w:sz="0" w:space="0" w:color="auto"/>
                        <w:right w:val="none" w:sz="0" w:space="0" w:color="auto"/>
                      </w:divBdr>
                      <w:divsChild>
                        <w:div w:id="1023482709">
                          <w:marLeft w:val="0"/>
                          <w:marRight w:val="0"/>
                          <w:marTop w:val="0"/>
                          <w:marBottom w:val="0"/>
                          <w:divBdr>
                            <w:top w:val="none" w:sz="0" w:space="0" w:color="auto"/>
                            <w:left w:val="none" w:sz="0" w:space="0" w:color="auto"/>
                            <w:bottom w:val="none" w:sz="0" w:space="0" w:color="auto"/>
                            <w:right w:val="none" w:sz="0" w:space="0" w:color="auto"/>
                          </w:divBdr>
                          <w:divsChild>
                            <w:div w:id="1655572072">
                              <w:marLeft w:val="0"/>
                              <w:marRight w:val="0"/>
                              <w:marTop w:val="0"/>
                              <w:marBottom w:val="0"/>
                              <w:divBdr>
                                <w:top w:val="none" w:sz="0" w:space="0" w:color="auto"/>
                                <w:left w:val="none" w:sz="0" w:space="0" w:color="auto"/>
                                <w:bottom w:val="none" w:sz="0" w:space="0" w:color="auto"/>
                                <w:right w:val="none" w:sz="0" w:space="0" w:color="auto"/>
                              </w:divBdr>
                              <w:divsChild>
                                <w:div w:id="727846448">
                                  <w:marLeft w:val="0"/>
                                  <w:marRight w:val="0"/>
                                  <w:marTop w:val="0"/>
                                  <w:marBottom w:val="0"/>
                                  <w:divBdr>
                                    <w:top w:val="none" w:sz="0" w:space="0" w:color="auto"/>
                                    <w:left w:val="none" w:sz="0" w:space="0" w:color="auto"/>
                                    <w:bottom w:val="none" w:sz="0" w:space="0" w:color="auto"/>
                                    <w:right w:val="none" w:sz="0" w:space="0" w:color="auto"/>
                                  </w:divBdr>
                                  <w:divsChild>
                                    <w:div w:id="171072606">
                                      <w:marLeft w:val="0"/>
                                      <w:marRight w:val="0"/>
                                      <w:marTop w:val="561"/>
                                      <w:marBottom w:val="0"/>
                                      <w:divBdr>
                                        <w:top w:val="none" w:sz="0" w:space="0" w:color="auto"/>
                                        <w:left w:val="none" w:sz="0" w:space="0" w:color="auto"/>
                                        <w:bottom w:val="none" w:sz="0" w:space="0" w:color="auto"/>
                                        <w:right w:val="none" w:sz="0" w:space="0" w:color="auto"/>
                                      </w:divBdr>
                                      <w:divsChild>
                                        <w:div w:id="1843428461">
                                          <w:marLeft w:val="0"/>
                                          <w:marRight w:val="0"/>
                                          <w:marTop w:val="0"/>
                                          <w:marBottom w:val="0"/>
                                          <w:divBdr>
                                            <w:top w:val="none" w:sz="0" w:space="0" w:color="auto"/>
                                            <w:left w:val="none" w:sz="0" w:space="0" w:color="auto"/>
                                            <w:bottom w:val="none" w:sz="0" w:space="0" w:color="auto"/>
                                            <w:right w:val="none" w:sz="0" w:space="0" w:color="auto"/>
                                          </w:divBdr>
                                          <w:divsChild>
                                            <w:div w:id="1330447753">
                                              <w:marLeft w:val="0"/>
                                              <w:marRight w:val="0"/>
                                              <w:marTop w:val="0"/>
                                              <w:marBottom w:val="0"/>
                                              <w:divBdr>
                                                <w:top w:val="none" w:sz="0" w:space="0" w:color="auto"/>
                                                <w:left w:val="none" w:sz="0" w:space="0" w:color="auto"/>
                                                <w:bottom w:val="none" w:sz="0" w:space="0" w:color="auto"/>
                                                <w:right w:val="none" w:sz="0" w:space="0" w:color="auto"/>
                                              </w:divBdr>
                                              <w:divsChild>
                                                <w:div w:id="1084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053933">
      <w:bodyDiv w:val="1"/>
      <w:marLeft w:val="0"/>
      <w:marRight w:val="0"/>
      <w:marTop w:val="0"/>
      <w:marBottom w:val="0"/>
      <w:divBdr>
        <w:top w:val="none" w:sz="0" w:space="0" w:color="auto"/>
        <w:left w:val="none" w:sz="0" w:space="0" w:color="auto"/>
        <w:bottom w:val="none" w:sz="0" w:space="0" w:color="auto"/>
        <w:right w:val="none" w:sz="0" w:space="0" w:color="auto"/>
      </w:divBdr>
      <w:divsChild>
        <w:div w:id="854153982">
          <w:marLeft w:val="0"/>
          <w:marRight w:val="0"/>
          <w:marTop w:val="0"/>
          <w:marBottom w:val="0"/>
          <w:divBdr>
            <w:top w:val="none" w:sz="0" w:space="0" w:color="auto"/>
            <w:left w:val="none" w:sz="0" w:space="0" w:color="auto"/>
            <w:bottom w:val="none" w:sz="0" w:space="0" w:color="auto"/>
            <w:right w:val="none" w:sz="0" w:space="0" w:color="auto"/>
          </w:divBdr>
          <w:divsChild>
            <w:div w:id="831483136">
              <w:marLeft w:val="0"/>
              <w:marRight w:val="0"/>
              <w:marTop w:val="0"/>
              <w:marBottom w:val="0"/>
              <w:divBdr>
                <w:top w:val="none" w:sz="0" w:space="0" w:color="auto"/>
                <w:left w:val="none" w:sz="0" w:space="0" w:color="auto"/>
                <w:bottom w:val="none" w:sz="0" w:space="0" w:color="auto"/>
                <w:right w:val="none" w:sz="0" w:space="0" w:color="auto"/>
              </w:divBdr>
              <w:divsChild>
                <w:div w:id="128405090">
                  <w:marLeft w:val="0"/>
                  <w:marRight w:val="0"/>
                  <w:marTop w:val="0"/>
                  <w:marBottom w:val="0"/>
                  <w:divBdr>
                    <w:top w:val="none" w:sz="0" w:space="0" w:color="auto"/>
                    <w:left w:val="none" w:sz="0" w:space="0" w:color="auto"/>
                    <w:bottom w:val="none" w:sz="0" w:space="0" w:color="auto"/>
                    <w:right w:val="none" w:sz="0" w:space="0" w:color="auto"/>
                  </w:divBdr>
                  <w:divsChild>
                    <w:div w:id="1215120279">
                      <w:marLeft w:val="0"/>
                      <w:marRight w:val="0"/>
                      <w:marTop w:val="0"/>
                      <w:marBottom w:val="0"/>
                      <w:divBdr>
                        <w:top w:val="none" w:sz="0" w:space="0" w:color="auto"/>
                        <w:left w:val="none" w:sz="0" w:space="0" w:color="auto"/>
                        <w:bottom w:val="none" w:sz="0" w:space="0" w:color="auto"/>
                        <w:right w:val="none" w:sz="0" w:space="0" w:color="auto"/>
                      </w:divBdr>
                      <w:divsChild>
                        <w:div w:id="716004794">
                          <w:marLeft w:val="0"/>
                          <w:marRight w:val="0"/>
                          <w:marTop w:val="0"/>
                          <w:marBottom w:val="0"/>
                          <w:divBdr>
                            <w:top w:val="none" w:sz="0" w:space="0" w:color="auto"/>
                            <w:left w:val="none" w:sz="0" w:space="0" w:color="auto"/>
                            <w:bottom w:val="none" w:sz="0" w:space="0" w:color="auto"/>
                            <w:right w:val="none" w:sz="0" w:space="0" w:color="auto"/>
                          </w:divBdr>
                          <w:divsChild>
                            <w:div w:id="1718967657">
                              <w:marLeft w:val="0"/>
                              <w:marRight w:val="0"/>
                              <w:marTop w:val="0"/>
                              <w:marBottom w:val="0"/>
                              <w:divBdr>
                                <w:top w:val="none" w:sz="0" w:space="0" w:color="auto"/>
                                <w:left w:val="none" w:sz="0" w:space="0" w:color="auto"/>
                                <w:bottom w:val="none" w:sz="0" w:space="0" w:color="auto"/>
                                <w:right w:val="none" w:sz="0" w:space="0" w:color="auto"/>
                              </w:divBdr>
                              <w:divsChild>
                                <w:div w:id="2083064348">
                                  <w:marLeft w:val="0"/>
                                  <w:marRight w:val="0"/>
                                  <w:marTop w:val="0"/>
                                  <w:marBottom w:val="0"/>
                                  <w:divBdr>
                                    <w:top w:val="none" w:sz="0" w:space="0" w:color="auto"/>
                                    <w:left w:val="none" w:sz="0" w:space="0" w:color="auto"/>
                                    <w:bottom w:val="none" w:sz="0" w:space="0" w:color="auto"/>
                                    <w:right w:val="none" w:sz="0" w:space="0" w:color="auto"/>
                                  </w:divBdr>
                                  <w:divsChild>
                                    <w:div w:id="1935357268">
                                      <w:marLeft w:val="0"/>
                                      <w:marRight w:val="0"/>
                                      <w:marTop w:val="561"/>
                                      <w:marBottom w:val="0"/>
                                      <w:divBdr>
                                        <w:top w:val="none" w:sz="0" w:space="0" w:color="auto"/>
                                        <w:left w:val="none" w:sz="0" w:space="0" w:color="auto"/>
                                        <w:bottom w:val="none" w:sz="0" w:space="0" w:color="auto"/>
                                        <w:right w:val="none" w:sz="0" w:space="0" w:color="auto"/>
                                      </w:divBdr>
                                      <w:divsChild>
                                        <w:div w:id="2000884914">
                                          <w:marLeft w:val="0"/>
                                          <w:marRight w:val="0"/>
                                          <w:marTop w:val="0"/>
                                          <w:marBottom w:val="0"/>
                                          <w:divBdr>
                                            <w:top w:val="none" w:sz="0" w:space="0" w:color="auto"/>
                                            <w:left w:val="none" w:sz="0" w:space="0" w:color="auto"/>
                                            <w:bottom w:val="none" w:sz="0" w:space="0" w:color="auto"/>
                                            <w:right w:val="none" w:sz="0" w:space="0" w:color="auto"/>
                                          </w:divBdr>
                                          <w:divsChild>
                                            <w:div w:id="2045665627">
                                              <w:marLeft w:val="0"/>
                                              <w:marRight w:val="0"/>
                                              <w:marTop w:val="0"/>
                                              <w:marBottom w:val="0"/>
                                              <w:divBdr>
                                                <w:top w:val="none" w:sz="0" w:space="0" w:color="auto"/>
                                                <w:left w:val="none" w:sz="0" w:space="0" w:color="auto"/>
                                                <w:bottom w:val="none" w:sz="0" w:space="0" w:color="auto"/>
                                                <w:right w:val="none" w:sz="0" w:space="0" w:color="auto"/>
                                              </w:divBdr>
                                              <w:divsChild>
                                                <w:div w:id="10681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g1QGiynpWWx6Fkyq2i06zImWGgh6oPSGlWOE6P1YaYM=</DigestValue>
    </Reference>
    <Reference URI="#idOfficeObject" Type="http://www.w3.org/2000/09/xmldsig#Object">
      <DigestMethod Algorithm="urn:ietf:params:xml:ns:cpxmlsec:algorithms:gostr3411"/>
      <DigestValue>lCmcbm8RZ8YO/id4NvBcc9a7DTMmS1RL3+ll/e5+KpA=</DigestValue>
    </Reference>
    <Reference URI="#idSignedProperties" Type="http://uri.etsi.org/01903#SignedProperties">
      <Transforms>
        <Transform Algorithm="http://www.w3.org/TR/2001/REC-xml-c14n-20010315"/>
      </Transforms>
      <DigestMethod Algorithm="urn:ietf:params:xml:ns:cpxmlsec:algorithms:gostr3411"/>
      <DigestValue>XrZEYOt25Y4ZVCyAp2SckRdH59MdIwd/QKEw8RQSoGc=</DigestValue>
    </Reference>
  </SignedInfo>
  <SignatureValue>dl/UtizgjqqIydQ0dkYjjfNi/iXT0VO5WAXmk3MNvEteKFZDs/LTDjoqcyMzPoj+
FhGL80JM+bLjuoJRvqhMOA==</SignatureValue>
  <KeyInfo>
    <X509Data>
      <X509Certificate>MIIJYjCCCRGgAwIBAgIKZmyF3QAAAAAYyjAIBgYqhQMCAgMwggE8MRgwFgYFKoUD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Reference URI="/word/document.xml?ContentType=application/vnd.openxmlformats-officedocument.wordprocessingml.document.main+xml">
        <DigestMethod Algorithm="http://www.w3.org/2000/09/xmldsig#sha1"/>
        <DigestValue>Tg4UDwKITCWeqVzAIDd1OxEKX8c=</DigestValue>
      </Reference>
      <Reference URI="/word/fontTable.xml?ContentType=application/vnd.openxmlformats-officedocument.wordprocessingml.fontTable+xml">
        <DigestMethod Algorithm="http://www.w3.org/2000/09/xmldsig#sha1"/>
        <DigestValue>//oIqNsYJoeg3lMhOw55UfXsBms=</DigestValue>
      </Reference>
      <Reference URI="/word/settings.xml?ContentType=application/vnd.openxmlformats-officedocument.wordprocessingml.settings+xml">
        <DigestMethod Algorithm="http://www.w3.org/2000/09/xmldsig#sha1"/>
        <DigestValue>/xP7NoNooX8+c8lmS5VRoydh4kw=</DigestValue>
      </Reference>
      <Reference URI="/word/styles.xml?ContentType=application/vnd.openxmlformats-officedocument.wordprocessingml.styles+xml">
        <DigestMethod Algorithm="http://www.w3.org/2000/09/xmldsig#sha1"/>
        <DigestValue>gmayb7Fv6SGv3Zj8umt5eVWogpY=</DigestValue>
      </Reference>
      <Reference URI="/word/stylesWithEffects.xml?ContentType=application/vnd.ms-word.stylesWithEffects+xml">
        <DigestMethod Algorithm="http://www.w3.org/2000/09/xmldsig#sha1"/>
        <DigestValue>pz56tpRFWtpITNAVhrcNlVf6Dvw=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I1Df1P9kUW0xgca+YBe2jTDcG5M=</DigestValue>
      </Reference>
    </Manifest>
    <SignatureProperties>
      <SignatureProperty Id="idSignatureTime" Target="#idPackageSignature">
        <mdssi:SignatureTime>
          <mdssi:Format>YYYY-MM-DDThh:mm:ssTZD</mdssi:Format>
          <mdssi:Value>2013-07-30T05:54:35Z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2013-07-30T05:54:35Z</xd:SigningTime>
          <xd:SigningCertificate>
            <xd:Cert>
              <xd:CertDigest>
                <DigestMethod Algorithm="http://www.w3.org/2000/09/xmldsig#sha1"/>
                <DigestValue>KFCzF2/JFUhMBHpf+Ww6ktRWMdg=</DigestValue>
              </xd:CertDigest>
              <xd:IssuerSerial>
                <X509IssuerName>CN="ОАО ""ЕЭТП""", OU=Удостоверяющий центр, O="ОАО ""ЕЭТП""", L=Москва, S=77 Москва, C=RU, E=uc@roseltorg.ru, STREET=проспект 60-летия Октября д. 9, ИНН=007707704692, ОГРН=1097746299353</X509IssuerName>
                <X509SerialNumber>483683275478641340848330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404</TotalTime>
  <Pages>5</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Рыбина Ирина Руслановна</cp:lastModifiedBy>
  <cp:revision>11</cp:revision>
  <cp:lastPrinted>2013-07-29T08:27:00Z</cp:lastPrinted>
  <dcterms:created xsi:type="dcterms:W3CDTF">2013-06-27T05:23:00Z</dcterms:created>
  <dcterms:modified xsi:type="dcterms:W3CDTF">2013-07-29T08:29:00Z</dcterms:modified>
</cp:coreProperties>
</file>